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№4018 () от 19 сентября 2012
</w:t>
      </w:r>
    </w:p>
    <w:p>
      <w:pPr/>
      <w:r>
        <w:rPr/>
        <w:t xml:space="preserve">Здравствуйте,помогите,пожалуйста,составить список литературы,для написания дипломной работы на тему ТРУДОВОЙ ДОГОВОР, ЕГО ЗНАЧЕНИЕ В ТРУДОВЫХ ПРАВООТНОШЕНИЯХ
Здравствуйте, Инна. Предлагаем Вам список литературы:
Книги
67.405.1я73 ; В75 Воробьев, В. В. Трудовое право : курс лекций : [учеб. пособие для студентов высш. учеб. заведений, обучающихся по специальностям 030501.65 "Юриспруденция", 030505.65 "Правоохранит. деятельность"] / В. В. Воробьев. - 2-е изд., перераб. и доп. – Москва : ФОРУМ; ИНФРА-М, 2012. - 303 с.(1713269 - АБ) 
Статьи
Малышева, Т. Коллективный договор и его содержание / Т. Малышева // Трудовое право. - 2011. – N 8. - С. 19-21.
Сойфер, В. Г. К вопросу о месте трудового договора в гражданском обществе / В. Г. Сойфер // Законодательство и экономика. - 2012. - N 6. - С. 5-11.
Электронные ресурсы (с текстами документов можно поработать в Залах каталогов и электронных ресурсов на 3-м этаже библиотеки)
Воронов, И. Ю. Содержание скрытого (фактического) трудового правоотношения [Электронный ресурс] / И. Ю. Воронов // Вестник Московского городского педагогического университета. Сер. Юридические науки. – Электрон. дан. - 2010. - N 1. - С. 97-103. – Режим доступа: http://elibrary.ru, регламентир. (20.09.2012). 
Гуслистая, Т. В. Срочный трудовой договор [Электронный ресурс] : дис. ... канд. юрид. наук : 12.00.05 / Гуслистая Татьяна Вячеславовна. – Электрон. дан. - Москва, 2006. - 174 с. – Режим доступа: http://diss.rsl.ru, регламентир. (20.09.2012).
Якимова, И. С. Правовая природа и сущность современного трудового договора [Электронный ресурс] : дис. ... канд. юрид. наук : 12.00.05 / Якимова Ирина Сергеевна ; [место защиты : Акад. труда и соц. отношений]. – Электрон. дан. -Москва, 2010. - 174 с. - Режим доступа: http://diss.rsl.ru, регламентир. (20.09.2012) 
См. также в Архиве выполненных справок «Виртуального библиографа» ответ на запрос N 2211.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2026-11-07T08:46:39+03:00</dcterms:created>
  <dcterms:modified xsi:type="dcterms:W3CDTF">2026-11-07T08:46:39+03:00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