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№4040 () от 29 сентября 2012
</w:t>
      </w:r>
    </w:p>
    <w:p>
      <w:pPr/>
      <w:r>
        <w:rPr/>
        <w:t xml:space="preserve">Здравствуйте, помогите, пожалуйста, подобрать литературу к курсовой на тему "Мотивы занятия спортивной деятельностью в юношеском возрасте". Спасибо.
Здравствуйте, Сергей. Предлагаем Вам список литературы:
Книги
88.836 ; И39 Изучение мотивации поведения детей и подростков : [сб. ст.] / под ред. [и с предисл.] Л. И. Божович и Л. В. Благонадежиной ; Науч.-исслед. ин-т общ. и пед. психологии Акад. пед. наук СССР. – Москва : Педагогика, 1972. - 351 с.  (754818 – ЧЗ ; 754819 - АБ ; 755650 - ЧЗ) 
88.43 ; И46 Ильин, Е. П. Психология спорта / Е. П. Ильин. - Санкт-Петербург [и др.] : Питер, 2010. - 351 с. (1691671 - ЧЗ ; 1691672 - АБ)
88.43 ; П32 Пилоян, Р. А. Мотивация спортивной деятельности / Р. А. Пилоян. – Москва : Физкультура и спорт, 1984. - 104 с. (1190667 - ХР)
88.43 ; П86 Психология и современный спорт : сб. науч. работ / предисл. П. А. Рудика ; [сост. П. А. Рудик и др.]. – Москва : Физкультура и спорт, 1973. - 326 с. (783058 - ХР) 
796.1 ; С73 С73 Спорт в современном обществе / [В. М. Выдрин и др.] ; под общ. ред. В. М. Выдрина. – Москва : Физкультура и спорт, 1980. - 272 с. – Из содерж.: Проблемы мотивации в спорте / Ю. Л. Ханин. – С. 133-137. (1066967 - ХР ; 1081213 - МЕД) 
Статьи
Возрастные и гендерные особенности отношения подростков к спорту / В. С. Собкин [и др.] // Вопросы психологии. - 2005. - N 2. - С. 85-96.
Коваленко, А. В. Специфика мотивационной сферы личности в экстремальном спорте (на примере бобслея) / А. В. Коваленко, Л. Г. Уляева // Теория и практика физической культуры. - 2008. - N 9. - С. 34-36.
Усманов, Е. Н. Особенности потребностно-мотивационных ориентаций юных футболистов / Е. Н. Усманов, Е. Д. Никитина // Теория и практика физической культуры. - 2009. - N 11. - С. 44-47.
Электронные ресурсы (с текстами документов можно поработать в Залах каталогов и электронных ресурсов на 3-м этаже библиотеки)
Виноградов, Г. П. Мотивы к спортивной деятельности занимающихся атлетизмом [Электронный ресурс] / Виноградов Г. П., Савельева И. Н. // Ученые записки университета им. П. Ф. Лесгафта. – Электрон. дан. - 2008. – N 11. - С. 17-21. – Режим доступа: http://elibrary.ru, регламентир. (01.10.2012).
Шаболтас, А. В. Мотивы занятия спортом высших достижений в юношеском возрасте  [Электронный ресурс] : дис. ... канд. психол. наук : 19.00.03 / Шаболтас  Алла Вадимовна. – Электрон. дан. - Санкт-Петербург, 1998. - 184 с. – Режим доступа: http://sigla.rsl.ru, регламентир. (01.10.2012).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2026-11-07T08:40:45+03:00</dcterms:created>
  <dcterms:modified xsi:type="dcterms:W3CDTF">2026-11-07T08:40:45+03:00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