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№4054 (Мурманск) от 3 октября 2012
</w:t>
      </w:r>
    </w:p>
    <w:p>
      <w:pPr/>
      <w:r>
        <w:rPr/>
        <w:t xml:space="preserve">Здравствуйте, помогите, пожалуйста, подобрать список литературы по теме:"Сущность СНС и переход на СНС и МСФО в России"
Здравствуйте. Предлагаем Вам издания из фондов нашей библиотеки:
Книги
65.052.206.1ц(0)я73; К65 Константинова, Е. П. Международные стандарты финансовой отчетности : учеб. пособие / Е. П. Константинова ; Изд.-торговая корпорация "Дашков и К". – Москва : Дашков и К, 2011. - 286 с. (1705827 – ЧЗ 1705828 - АБ)
65.051.10я73; М43 Международная статистика : учебник / Б. И. Башкатов др.] ; под ред. Б. И. Башкатова, А. Е. Суринова ; Гос. ун-т - Высш. шк. экономики, Федер. агентство по образованию, Моск. гос. ун-т экономики, статистики и информатики. – Москва : Юрайт, 2010. - 671 с. (1697402 - ЧЗ)
65.051.110.1я73; О-75 Основы национального счетоводства (международный стандарт) : учебник / Иванов Ю. Н. [и др.] ; под ред. Ю. Н. Иванова. – Москва : ИНФРА-М, 2011. - 475 с. (1696894 - ЧЗ 1696895 - АБ)
65.052.2ц(0); П49 Поленова, С. Н. Стандартизация бухгалтерского учета и отчетности : зарубеж. и рос. опыт / С. Н. Поленова. - 3-е изд. – Москва : Дашков и Кш, 2010. - 347 с. (1687497 - ХР)
65.052.9(2Рос)2; Ч-32 Чая, В. Т. Трансформация отчетности в соответствии с МСФО / В. Т. Чая, Г. В. Чая. - Москва : Финансовая газ., 2006. - 44 c. (Бр-ЧЗ)
Статьи
Зырянова, Т. В. Методологические и методические подходы к гармонизации бухгалтерского учета в условиях автоматизации и перехода на МСФО / Т. В. Зырянова, Ж. Р. Скребкова // Международный бухгалтерский учет. - 2008. - N 8. - С. 43-56.
Сухарев, И. Р. Реформирование российского бухучета в связи с переходом на МСФО / И. Р. Сухарев, О. А. Сухарева // Международный бухгалтерский учет. - 2008. - N 1. - С. 12-21.
Татаринов, А. А. О направлениях развития национальных счетов России / А. А. Татаринов // Вопросы статистики. - 2011. - N 12. - С. 69-70.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2026-11-07T08:28:46+03:00</dcterms:created>
  <dcterms:modified xsi:type="dcterms:W3CDTF">2026-11-07T08:28:46+03:00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