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№4062 () от 5 октября 2012
</w:t>
      </w:r>
    </w:p>
    <w:p>
      <w:pPr/>
      <w:r>
        <w:rPr/>
        <w:t xml:space="preserve">Здравствуйте! Подскажите, пожалуйста, литературу по теме:  "Философской-педагогические основы вальдорфской школы". Заранее спасибо!
&lt;BR&gt;
Здравствуйте, Анна. Предлагаем Вам библиографический список:
Книги
74.03 ; В77 Воспитание к свободе : педагогика Рудольфа Штейнера. Из опыта междунар. движения вальдорф. шк. / текст Ф. Карлгрен ; ред. по ил.: А. Клинборг ; [общ. ред. и предисл. к рус. изд. А. Пинского ; пер. с нем. Е. Протасовой, Н. Егоровой]. - 2-е изд. - Москва : Парсифаль, 1995. - 267 с. : ил. - Библиогр.: с. 268 (24 назв.). (1535896 – ЧЗ) 
74.03 ; К23 Карлгрен, Ф. Воспитание к Свободе : педагогика Р. Штейнера. Из опыта междунар. движения вальдорф. шк. / Ф. Карлгрен ; [общ. ред. и предисл. А. Пинского ; пер. с нем. Е. Протасовой, Н. Егоровой] ; ред. по ил.: А. Клинборг. - Москва : Изд-во Моск. Центра вальдорф. педагогики, 1993. - 268 с. : ил. (1606750 – ХР) 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 
Т. 4 : Т - Я / [науч. ред.: М. С. Ковалева и др.]. - 734 с. - Библиогр. в конце слов. ст. – Из содерж.: Штайнер, Штейнер Рудольф Йозеф Лоренц / С. В. Казачков. – С. 397-398. – Библиогр.: с. 398. (Ф-1699279 – ЦСС)
74.03 ; О-26 Обучение в вальдорфской школе : сб. ст. по вальдорф. педагогике : [пер. с нем.]. - Москва : Парсифаль, 1995. - 143 с. : ил. - (Зарубежный опыт - в помощь учителю). (1540636 – ХР ; 1540637 – ЧЗ)
74я2 ; Р76 Российская педагогическая энциклопедия : в 2 т. - Москва : Большая рос. энцикл., 1993. - 
Т. 1 : А - М / гл. ред. В. В. Давыдов. - 608 с. : ил. – Из содерж.: «Вальдорфская педагогика» / Г. А. Бондарев. – С. 126-127. – Библиогр.: с. 127. (Ф-1510557 – ХР ; Ф-1510558 - АБ ; Ф-1510559 - ЧЗ ; Ф-1520045 - АБ ; Ф-1588323 – ИБО)
74я2 ; Р76 Российская педагогическая энциклопедия : в 2 т. / редкол.: В. В. Давыдов (гл. ред.) [и др.]. - Москва : Большая рос. энцикл., 1993.
Т. 2 : М - Я. - 1999. - 669 с. : ил. – Из содерж.: Штейнер, Штайнер Рудоль / Г. А. Бондарев. – С. 595. – Библиогр.: с. 595. (Ф-1588322 – ИБО) 
74.03 ; Ш87 Штайнер, Р. Духовное обновление педагогики : [пер. с нем. из полн. изд. тр.] / Штейнер Р. - Москва : Парсифаль, 1995. - 251 с. (1535892 – ЧЗ) 
74.03 ; Ш87 Штайнер, Р. Современная духовная жизнь и воспитание : (14 лекций, прочитан. в Илкли с 5 по 17 авг. 1923 г.) / Р. Штайнер. - Москва : Парсифаль, 1996. - 208 с. - (Переводы из полного издания трудов Рудольфа Штайнера). (1553825 – ХР) 
74.03 ; Ш87 Штайнер, Р. Педагогика, основанная на познании человека : (7 лекций, прочитан. в Торки (Англия), 12-20.08. 1924 г.) / Р. Штайнер. - Москва : Парсифаль, 1996. - 123 с. : ил. - (Переводы из полного издания трудов Рудольфа Штайнера). (1553824 – ХР) 
Электронный ресурс (с текстом документа можно поработать в Залах каталогов и электронных ресурсов на 3-м этаже библиотеки)
Науменко, В. И. Философско-педагогические основы вальдорфской школы [Электронный ресурс] : дис. ... канд. пед. наук : 13.00.01 / Науменко Владимир Иванович. – Электрон. дан. - Ростов-на-Дону, 2000. – 148 с. – Режим доступа: http://sigla.rsl.ru, регламентир. (05.10.2012).
См. также в Архиве выполненных справок «Виртуального библиографа» ответ на запрос N 4243.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