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№4099 () от 15 октября 2012
</w:t>
      </w:r>
    </w:p>
    <w:p>
      <w:pPr/>
      <w:r>
        <w:rPr/>
        <w:t xml:space="preserve">Помогите подобрать литертуру по теме "Основные принципы композиционных построений"(рассмореть только сюжетно-ролевой принцип).Тема связана с режиссурой.
Здравствуйте, Татьяна. Предлагаем Вам библиографический список:
Книги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Москва : МГУК, 1998. - 461 с. (1617322 - ИСК)
83.0 ; У77 Успенский, Б. А. Поэтика композиции / Б. А. Успенский. – Санкт-Петербург : Азбука, 2000. - 347 с. - (Academia) (1599913 - ХР 1599914 – АБ) 
85.34я73 ; Ч-49 Черняк, Ю. М. Режиссура праздников и зрелищ : [учеб. пособие для вузов по специальности "Режиссура : массовые представления и праздники"] / Ю. М. Черняк. - Минск : ТетраСистемс, 2004. – 220 с. : ил., портр., табл. (1631017 - ИСК)
85.10я73 ; Ш79 Шорохов, Е. В. Композиция : [учеб. для студентов худож.-граф. фак. пед. ин-т] / Е. В. Шорохов. - 2-е изд. перераб. и доп. - Москва : Просвещение, 1986. - 285 с. : ил. (1260909 - ИСК 1260910 - АБ 1260911 - АБ 1260912 – ХР)
Статьи
Песочинский, Н. В. Принципы и проблемы театроведческого анализа режиссуры спектакля / Н. В. Песочинский // Театральная жизнь. - 2008. - N 3. - C. 69-71 : 2 ил.
Рубб, А. А. 30 бесед об эстрадных концертах / А. А. Рубб // Я вхожу в мир искусств. - 2004. - N 6. - С. 1-222.
Шихматов, Л. М. Активность сценического действия / Л. М. Шихматов, В. К. Львова // Я вхожу в мир искусств. - 2006. - N 10. - Сценические этюды. - 2006. - N 10. - С. 82-85.
Электронные ресурсы (с текстами документов можно поработать в Залах каталогов и электронных ресурсов на 3-м этаже библиотеки)
Марков, О. И. Сценарная культура режиссеров досуговой деятельности как художественно-педагогическое явление [Электронный ресурс] : дис. ... д-ра пед. наук : 13.00.05 / Марков Олег Иванович. - Электрон. дан. - Санкт-Петербург, 1998. - 406 с. - Режим доступа: http://diss.rsl.ru/, регламентир. (16.10.12).
Скрипина, Н. В. Подготовка режиссеров театрализованных представлений и праздников в вузах культуры и искусств к социально-культурной деятельности [Электронный ресурс] : дис. ... канд. пед. наук : 13.00.08 / Скрипина Наталья Витальевна. - Электрон. дан. - Челябинск, 2009. - 200 с. - Режим доступа: http://diss.rsl.ru/, регламентир. (16.10.12).
Чижмакова, К. И. Сценография и постановочная часть [Электронный ресурс] : вопр. истории и театральной практики / К. И. Чижмакова // Вестник Воронежского государственного университета. Сер. Лингвистика и межкультурная коммуникация. - Электрон. дан. - 2007. - N 2. - С. 119-127. - Режим доступа: http://elibrary.ru/defaultx.asp, регламентир. (16.10.12).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Сахновский-Панкеев, В. А. Драма. Конфликт. Композиция. Сценическая жизнь / В. А. Сахновский-Панкеев. - Ленинград : Искусство, Ленингр. отд-ние, 1969. - 232 с.
Тимофеев, О. Мастерская игры / О. Тимофеев // Чем развлечь гостей. - 2006. - N 1. - С. 81-83. - (Секреты мастерства).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2026-11-07T08:10:38+03:00</dcterms:created>
  <dcterms:modified xsi:type="dcterms:W3CDTF">2026-11-07T08:10:38+03:00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