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№4139 () от 28 октября 2012
</w:t>
      </w:r>
    </w:p>
    <w:p>
      <w:pPr/>
      <w:r>
        <w:rPr/>
        <w:t xml:space="preserve">Здравствуйте. Помогите, пожалуйста, подобрать литературу для написания работы по теме: "Психолингвистика на службе делового общения". Спасибо.
Здравствуйте, Александра. Выявить источники в строгом соответствии с Вашей формулировкой, к сожалению, не удалось. Возможно, Вам будут полезны следующие издания:  
Книги
88.351.32я73; Б44 Белянин, В. П. Психолингвистика : учебник / В. П. Белянин ; Рос. акад. образования, НОУ ВПО "Моск. психол.-социал. ин-т". - 2-е изд. – Москва : Флинта, 2011. - 413 с. : ил. (1694973 - ЧЗ 1694974 - АБ)
81.411.2-923.5; Г59 Гойхман, О. Я. Речевая коммуникация : учебник / О. Я. Гойхман, Т. М. Надеина. - 2-е изд., перераб. и доп. – Москва : ИНФРА-М, 2011. - 269 с. : табл., схемы. - (Высшее образование). (1703229 - ЧЗ)
88.532; Ж42 Жданова, Е. В. Личность и коммуникация : практикум по речевому взаимодействию / Е. В. Жданова. – Москва : Флинта : Наука, 2010. - 174 с. : ил. (1691426 - ЧЗ 1691427 - АБ 1694975 - АБ 1694976 - АБ) 
88.351.32; Л47 Леонтьев, А. А. Прикладная психолингвистика речевого общения и массовой коммуникации / А. А. Леонтьев ; под ред. А. С. Маркосян [и др.]. – Москва : Смысл, 2008. - 271 с. (1671622 - ХР 1671623 - АБ)
88.53; Н53 Непряхин, Н. Ю. Гни свою линию : приемы эффектив. коммуникации / Н. Непряхин. – Москва : Альпина Бизнес Букс, 2007. - 136 с. : ил., табл. - (Мастерство работы со словом). (М-1663636 - ХР М-1663637 - ЧЗ)
8.351.32; Ш42 Шелестюк, Е. В. Речевое воздействие: ракурсы адресанта и адресата / Шелестюк Е. В. – Челябинск : Энциклопедия, 2008. - 151 с. : табл. - (Психолингвистика). (1688177 - ХР)
88.351.32; Ш42 Шелестюк, Е. В. Речевое воздействие: онтология и методология исследования / Шелестюк Е. В. – Челябинск : Энциклопедия, 2008. - 229 с. : ил., табл. - (Психолингвистика). (1688178 - ХР)
Статьи
Виноградова, Е. Умение говорить / Е. Виноградова // Справочник руководителя учреждения культуры. - 2004. - N 9. - С. 78-79.
Виноградова, Е. Умение слушать / Е. Виноградова // Справочник руководителя учреждения культуры. - 2004. - N 10. - С. 88-89.
Езова, С. Что нужно знать о диалоге / Светлана Езова // Библиотека. - 2011. - N 2. - С. 26-27.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2026-11-07T07:50:40+03:00</dcterms:created>
  <dcterms:modified xsi:type="dcterms:W3CDTF">2026-11-07T07:50:40+03:00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