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№4202 () от 9 ноября 2012
</w:t>
      </w:r>
    </w:p>
    <w:p>
      <w:pPr/>
      <w:r>
        <w:rPr/>
        <w:t xml:space="preserve">Бархударов Л.С. Язык и перевод. – М., 1975.
Здравствуйте, Даша. В нашей библиотеке есть интересующая Вас книга:
81.0 ; Б26 Бархударов, Л. С. Язык и перевод : вопр. общ. и част. теории переводов / Л. С. Бархударов. - Москва : Междунар. отношения, 1975. - 237 с. : схемы. - Библиогр.: с. 237-238. (861561 – ХР ; 866503 – ИНО)
Ждем Вас в нашей библиотеке!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2026-11-07T07:20:34+03:00</dcterms:created>
  <dcterms:modified xsi:type="dcterms:W3CDTF">2026-11-07T07:20:34+03:00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