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№4211 () от 11 ноября 2012
</w:t>
      </w:r>
    </w:p>
    <w:p>
      <w:pPr/>
      <w:r>
        <w:rPr/>
        <w:t xml:space="preserve">Подскажите, пожалуйста, литературу по теме: "Молодежь и политика"
Здравствуйте, Анна. Предлагаем Вам библиографический список:
Книга
67.620; П68 Правовая культура молодежи и ее участие в избирательном процессе : материалы межрегион. семинара, состоявшегося 5 сент. 2002 г. в г. Архангельске / Центр. избират. комис. Рос. Федерации. - Москва : [б. и.], 2002. - 96 с. – Из содерж.: Молодежь, гражданское общество и политическая власть в России / В. Ульяновский. - С. 67-69. (1636575 - ХР)
Статья
Молодежь и политика // Преподавание истории и обществознания в школе. - 2006. - N 4. - С. 52-59 ; N 5. - С. 63-69.
Электронные ресурсы (с текстами документов можно поработать в Залах каталогов и электронных ресурсов на 3-м этаже библиотеки)
Вилков, А. А. Политические интересы современной студенческой молодежи [Электронный ресурс] / Вилков А. А., Некрасов С. Ф. // Известия Саратовского университета. Новая серия. Сер. Социология. Политология. - Электрон дан. - 2010. - Т. 10, N 2. - С. 76-82. – Режим доступа: http://elibrary.ru/, регламентир. (15.11.2012).
Елишев, С. О. Молодёжная политика в процессе формирования ценностных ориентаций современной российской молодёжи [Электронный ресурс] / Елишев С. О. // Пространство и Время. - Электрон дан. - 2012. - N 1. - С. 113-119 ; N 2. - С. 123-130. – Режим доступа: http://elibrary.ru/, регламентир. (15.11.2012).
Касьянов, В. В. Государство, политика, молодежь [Электронный ресурс] / Касьянов В. В. // Теория и практика общественного развития. - Электрон дан. - 2008. - N 1. - С. 22-25. – Режим доступа: http://elibrary.ru/, регламентир. (15.11.2012).
Руткаускайте, М. В. Молодежный интернет как пространство политической социализации и идентификации современной российской молодежи [Электронный ресурс] / Руткаускайте М. В. // Вестник Пермского университета. Сер. Политология. - Электрон дан. - 2011. - N 4. - С. 88-96. – Режим доступа: http://elibrary.ru/, регламентир. (15.11.2012).
Чирун, С. Н. Есть ли будущее у молодёжи? [Электронный ресурс] / Чирун С. Н. // Исторические, философские, политические и юридические науки, культурология и искусствоведение. Вопросы теории и практики. - Электрон дан. - 2011. - N 3-2. - С. 230-233. – Режим доступа: http://elibrary.ru/, регламентир. (15.11.2012).
Чирун, С. Н. Молодёжные политические движения и организации как механизмы реализации субъектности молодёжи в публичной молодёжной политике [Электронный ресурс] / Чирун С. Н. // Вестник Кемеровского государственного университета. - Электрон дан. - 2011. - N 1. - С. 120-123. – Режим доступа: http://elibrary.ru/, регламентир. (15.11.2012).
Шемелин, А. В. Участие российской молодежи в избирательном процессе: гражданская позиция, политический выбор и правовое просвещение [Электронный ресурс] / Шемелин А. В., Буданова Н. А. // Юридический мир. - Электрон дан. - 2010. - N 6. - С. 9-11. – Режим доступа: СПС КонсультантПлюс (15.11.2012).
Щепёткин, А. В. Политическая активность молодежи: особенности и способы повышения [Электронный ресурс] / Щепёткин А. В. // Омский научный вестник. - Электрон дан. - 2011. - N 96. - С. 66-69. – Режим доступа: http://elibrary.ru/, регламентир. (15.11.2012).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Балыкова, Е. В. Молодежь и политика: вопросы привлечения молодежи в политику и повышения политической культуры / Е. В. Балыкова // Молодежь и общество. — 2008. — N 4. — С. 18-28.
Бурцева, Л. К. Молодежь и политика: любовь без взаимности : по данным опросов Фонда "Общественное мнение" / Л. К. Бурцева // Совет ректоров. — 2010. — N 2. — С. 69-70 : ил.
Липская, Л. А. Молодежь и политика: пути повышения политической активности / Л. А. Липская // Социум и власть. — 2012. — N 1. — С. 58-62.
Петров, Е. И. Молодежь и политика в обществе, основанном на знании / Е. И. Петров // Вестник Тверского государственного университета. — 2010. — N 39 (Философия). — С. 4-9. — Библиогр.: с. 9-10 (12 назв.).
Шипшев, А. Молодежь и политика / А. Шипшев, Б. Шипшев, А. Жемухов // Финансы, экономика, безопасность. — 2007. — N 2. — С. 43-45.
Предлагаем ознакомиться со списком литературы в Базе данных «Архив выполненных справок» Электронного каталога:
Молодежная политика в Российской Федерации [Электронный ресурс] : библиогр. список (2006-2009 гг.) / Мурм. гос. обл. универс. науч. б-ка ; сост. О. В. Уринцова. - Электрон. дан. - Мурманск : МГОУНБ, 2009. - 10 с. – Режим доступа: http://opac.mgounb.ru/opacg/archive/molodegnay_politica.doc, свобод. (15.11.2012).
См. также в Архиве выполненных справок «Виртуального библиографа» ответ на запрос N 844, 2580, 2615, 3697.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2026-11-07T07:20:35+03:00</dcterms:created>
  <dcterms:modified xsi:type="dcterms:W3CDTF">2026-11-07T07:20:35+03:00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