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№4219 () от 12 ноября 2012
</w:t>
      </w:r>
    </w:p>
    <w:p>
      <w:pPr/>
      <w:r>
        <w:rPr/>
        <w:t xml:space="preserve">Здравствуйте! Будьте так любезны помочь с подбором литературы по истории: Переворот в русской культуре при Петре I. Спасибо.
Здравствуйте, Анастасия. Предлагаем Вам библиографический список:
Книги
63.3(2)51 ; А67 Анисимов, Е. В. Время петровских реформ XVIII в., 1-я четверть / Е. В. Анисимов. - Ленинград : Лениздат, 1989. – 495 с. (1408624 – АБ ; 1408627 – ЧЗ ; 1412686 – АБ ; 1488968 – ХР)
63.3(2) ; И32 Из истории русской культуры : [в 5 т. / сост. А. Д. Кошелев]. – Москва : Яз. рус. культуры. - 2000. 
Т. 3 : (XVII-нач. XVIII в.). – 619 с. (1584440 – ХР ; 1584441 – ИСК) 
63.3(2)51 ; М12 Мавродин, В. В. Петр I и преобразования России в первой четверти XVIII века / В. В. Мавродин. - Ленинград : [б. и.], 1954. - 32 с. (247803 – ХР)
83.3(2=Рус)4 ; Р89 Русская литература как форма национального самосознания, XVIII век. – Москва : ИМЛИ РАН, 2005. – 811 с. (1637398 – ХР ; 1648277 – ЧЗ)
 71я73 ; С42 Скворцова, Е. М. Теория и история культуры : [учеб. для вузов] / Е. М. Скворцова. – Москва : Изд. об-ние "ЮНИТИ", 1999. - 406 с. (1576575 – ХР ; 1579299 – ИСК) 
63.3(2) ; С60 Соловьев, В. М. Русская культура : с древнейших времен до наших дней : [750 рассказов, более 1000 имен, 2000 ил.] / В. М. Соловьев. - Москва : Белый город, 2004. - 735 с. (Ф-1629152 – ИСК) 
63.3(2)4 ; Т46 Тихомиров, М. Н. Русская культура Х-ХVIII веков / М. Н. Тихомиров. - Москва : Наука, 1968. – 445 с. (593906 – ЧЗ ; 1620542 – АБ) 
63.3(2)45 ; Ч-49 Черная, Л. А. Русская культура переходного периода от Средневековья к Новому времени : [филос.-антропол. анализ рус. культуры XVII-первой трети XVIII в.] / Л. А. Черная. - Москва : Яз. рус. культуры, 1999. – 281 с. (1593148 – ХР) 
Статьи
Булмистре, Я. Э. Культурное влияние Англии на Санкт-Петербург и российское общество в первой половине XVIII века / Я. Э. Булмистре // Вопросы культурологии. - 2010. - N 10 (октябрь). - С. 58-62.
Ковалева, Т. В. Внешний индивидуальный русско-немецкий билингвизм с начала XVIII в. до 1740 года / Т. В. Ковалева // Обсерватория культуры: журнал-обозрение. - 2010. - N 5 (сент.-окт.). - С. 112-118.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