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№4221 (Мурманск) от 13 ноября 2012
</w:t>
      </w:r>
    </w:p>
    <w:p>
      <w:pPr/>
      <w:r>
        <w:rPr/>
        <w:t xml:space="preserve">Распространение декаметровых радиоволн в высоких широтах в авроральной зоне. Хронологический охват 10 лет. Из фонда МГОУНБ.
Здравствуйте. Предлагаем Вам издания из фондов нашей библиотеки, которые можно заказать через межбиблиотечный абонемент:
Книги
20я431кр; Е86 Естественно-научные проблемы Арктического региона : десятая регион. науч. студенч. конф., Мурманск, 14 мая 2010 г. : тр. конф. / [редкол.: О. Н. Богаевская (отв. ред.) и др.]. – Мурманск : Мурм. гос. гуманитар. ун-т, 2011. - 109 с. : ил., портр. (Ф-1710101 - ХР Ф-1710102 - ХР Ф-1710103 - ХР)
26.829(4Нор)М; К63 Комплексные исследования природы Шпицбергена. - Апатиты : КНЦ РАН, 2002-    . 
Вып. 5 : сб. материалов 5 междунар. конф. [Мурманск, окт. 2005]. – Из содерж.: Первые комплексные оптические исследования полярных сияний на Шпицбергене в 1899-1900 гг. / С. А. Черноус, Г. В. Старков, Л. С. Евлашин. - С. 136-149. (Ф-1633365 - ХР)
Электронные ресурсы (с текстами документов можно поработать в Залах каталогов и электронных ресурсов на 3-м этаже библиотеки)
Балаганский, Б. А. Исследование влияния среднемасштабных возмущений на характеристики распространения коротких радиоволн в трехмерно неоднородной ионосфере [Электронный ресурс] : дис. ... канд. физ.-мат. наук : 01.04.03 / Балаганский Борис Александрович. - Электрон. дан. - Чита, 2003. - 172 с. : ил. – Режим доступа: http://sigla.rsl.ru, регламентир. (15.11.2012).
Благовещенская, Н. Ф. Геофизические эффекты активных воздействий в околоземном космическом пространстве [Электронный ресурс] : дис. ... д-ра физ.-мат. наук : 01.03.03 / Благовещенская Наталья Федоровна. - Электрон. дан. - Санкт-Петербург, 2002. - 334 с. : ил. – Режим доступа: http://sigla.rsl.ru, регламентир. (15.11.2012).
Калитенков, Н. В. Радиотехническое обеспечение безопасного мореплавания и позиционирования судна в северной части морского района А4 [Электронный ресурс] : дис. ... канд. техн. наук : 05.22.19 / Калитенков Николай Васильевич. - Электрон. дан. - Мурманск, 2006. - 132 с. : ил. – Режим доступа: http://sigla.rsl.ru, регламентир. (15.11.2012).
Калишин, А. С. Анализ и обработка информации по распространению декаметровых радиоволн в Арктике [Электронный ресурс] : дис. ... канд. техн. наук : 05.13.01 / Калишин Алексей Сергеевич ; [место защиты: С.-Петерб. гос. ун-т аэрокосм. приборостроения]. - Электрон. дан. - Санкт-Петербург, 2011. – 177 с. : ил. – Режим доступа: http://sigla.rsl.ru, регламентир. (15.11.2012).
Потехин, А. П. Развитие радиофизических методов исследования верхней атмосферы Земли в метровом и декаметровом диапазонах волн [Электронный ресурс] : дис. ... д-ра физ.-мат. наук : 01.04.03 / Потехин Александр Павлович - Электрон. дан. - Иркутск, 2002. - 296 с. : ил. – Режим доступа: http://sigla.rsl.ru, регламентир. (15.11.2012).
Рахматулин, Р. А. Суббуря в геомагнитных пульсациях. Эксперименты на меридиональных цепочках-станций Евразийского континента 1973-2003 гг. [Электронный ресурс] : дис. ... д-ра физ.-мат. наук : 25.00.29 / Рахматулин Равиль Анатольевич ; [место защиты: Ин-т солнеч.-земной физики СО РАН]. - Электрон. дан. - Иркутск, 2010. - 312 с. : ил. – Режим доступа: http://sigla.rsl.ru, регламентир. (15.11.2012).
Сергеева, М. А. Анализ, оценка и прогноз состояния канала распространения коротких радиоволн в высоких широтах [Электронный ресурс] : дис. ... канд. техн. наук : 05.13.01 / Сергеева Мария Александровна ; [место защиты: С.-Петерб. гос. ун-т аэрокосм. приборостроения]. - Электрон. дан. - Санкт-Петербург, 2007. - 179 с. : ил. – Режим доступа: http://sigla.rsl.ru, регламентир. (15.11.2012).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