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№4257 () от 22 ноября 2012
</w:t>
      </w:r>
    </w:p>
    <w:p>
      <w:pPr/>
      <w:r>
        <w:rPr/>
        <w:t xml:space="preserve">Ищу теоретический материл для курсовой: "Лингвостилистические особенности публицистических текстов об экономической и политической ситуации в России на шведском языке"
Здравствуйте, Анна. Предлагаем Вам библиографический список:
Книги
81.411.1-53кр; К23 Карицкая, Л. Ю. Экспрессивные лексические ресурсы современной газетной публицистики : (на материале газ. Мурм. региона 2001-2008 гг.) : автореф. дис.  …  канд. филол. наук : 10.02.01 / Карицкая Лада Юрьевна ; [Мурм. гос. пед. ун-т]. – Калининград : [б. и.] ; Мурманск : Север-принт, 2011. - 21 с. - На правах рукоп. (1699662 - ХР)
81.411.2-53; Л17 Лазуткина, Е. М. Публицистический стиль: новые черты / Е. М. Лазуткина. – Москва : ЭЛПИС, 2008. - 77 с. - (Сан Саныч). (М-1664455 - АБ)
81.432.1-923.7; С30 Семенова, М. Ю. Основы перевода текста : учебник / М. Ю. Семенова. - Ростов-на-Дону : Феникс, 2009. - 343 с. : ил. - (Высшее образование). (1696588 - ИНО)
81.411.2-923.5; Т76 Трофимова, О. В. Публицистический текст : лингвист. анализ : учеб. пособие : [для студентов высш. учеб. заведений, обучающихся по направлению 030600 "Журналистика" и специальности 030601 "Журналистика"] / О. В. Трофимова, Н. В. Кузнецова. – Москва : Флинта : Наука, 2010. - 299 с. (1694993 - ЧЗ 1694994 - АБ)
81.07; Ш34 Швейцер, А. Д. Перевод и лингвистика : о газ.-информ. и воен.-публицист. пер. / А. Д. Швейцер. – Москва : Воениздат, 1973. - 278 с. (785980 – ХР 789980 - ИНО)
81.05я43; Я41 Язык современной публицистики : сб. ст. : [для студентов, аспирантов, преподавателей филол. фак. и фак. журналистики] / сост. - Г. Я. Солганик. - 3-е изд. – Москва : Флинта : Наука, 2008. - 230 с. : ил. (1713409 - ХР)
Статьи
Семкин, М. А. Стилистические средства в дискурсе политического комментария / М. А. Семкин // Вестник Санкт-Петербургского университета. Сер. 9, Филология, востоковедение, журналистика. - 2012. - Вып. 2, март. - С. 209-215
Федорова, Е. В. Смысловая структрура англоязычного экономического публицистического текста / Е. В. Федорова // Вестник Санкт-Петербургского университета. Сер. 9, Филология, востоковедение, журналистика. - 2007. - Вып. 1, Ч. II. - С. 252-256.
Электронный ресурс (с текстом документа можно поработать в Залах каталогов и электронных ресурсов на 3-м этаже библиотеки)
Выгузова, Е. Ю. Языковые средства оценки экономической ситуации в публицистических текстах [Электронный ресурс] : дис. ... канд. филол. наук : 10.02.19 / Выгузова Елена Юрьевна ; [место защиты: Моск. гос. обл. ун-т]. – Электрон. дан. - Тамбов, 2011. - 242 с. – Режим доступа: http://sigla.rsl.ru, регламентир. (23.11.2012).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2026-11-07T06:50:37+03:00</dcterms:created>
  <dcterms:modified xsi:type="dcterms:W3CDTF">2026-11-07T06:50:37+03:00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