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№4339 (Мурманская область) от 6 декабря 2012
</w:t>
      </w:r>
    </w:p>
    <w:p>
      <w:pPr/>
      <w:r>
        <w:rPr/>
        <w:t xml:space="preserve">Добрый день! Помогите, пожалуйста, подобрать литературу для написания работы по теме: "Полномочия советов судий" (дисциплина "Правоохранительные органы").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 
67.7 я73; П68 Правоохранительные органы Российской Федерации : учеб. для высш. юрид. учеб. заведений и юрид. фак. / [Аргунов В. Н. и др.] ; под ред. В. П. Божьева. - 3-е изд., испр. и доп. – Москва : Спарк, 1999. - 414 с. (1581122 – ЧЗ 1582784 - АБ)
67.7я73; С89 Судоустройство и правоохранительные органы : учебник / [В. Г. Бессарабов и др.] ; отв. ред. Ю. К. Орлов. - 3-е изд. – Москва : Проспект, 2012. - 501 с. (1709881 - ЧЗ 1714940 - АБ)
67.7я73; С89 Судоустройство и правоохранительные органы : учебник : [для студентов высш. учеб. заведений, обучающихся по направлению "Юриспруденция" / Воскобитова Л. А. и др.] ; отв. ред. Ю. К. Орлов. – Москва : Проспект, 2012. - 398 с. (1712771 - АБ)
Статья
Совет судей России // Российская юстиция. - 1997. - № 3. - С. 4-6.
Электронные ресурсы (с текстами документов можно поработать в залах каталогов и электронных ресурсов на 3-м этаже библиотеки)
Борисов, А. Н. Комментарий к Федеральному закону от 14 марта 2002 г. № 30-ФЗ "Об органах судейского сообщества в Российской Федерации" (постатейный) [Электронный ресурс] / А. Н. Борисов. – Электрон. дан. – Москва : Юстицинформ, 2009. - 248 с. - Режим доступа: СПС «КонсультантПлюс» (06.12.2012).
Об органах судейского сообщества в Российской Федерации [Электронный ресурс] : федер. закон от 14.03.2002 № 30-ФЗ (ред. от 02.10.2012). – Электрон. дан. - [Москва] : СПС «КонсультантПлюс», 1992-2012. – Из содерж.: Ст. 10. Полномочия советов судей. - Режим доступа: СПС «КонсультантПлюс» (06.12.2012).
Следующее издание можно также заказать через межбиблиотечный абонемент из фондов других библиотек страны:
Бурдина, Е. В. Организация и деятельность советов судей субъектов Российской Федерации : анализ правового регулирования / Е. В. Бурдина // Российское правосудие. - 2012. - № 3. - С. 51–57.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2026-11-07T06:20:21+03:00</dcterms:created>
  <dcterms:modified xsi:type="dcterms:W3CDTF">2026-11-07T06:20:21+03:00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