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№4363 (Мурманск) от 13 декабря 2012
</w:t>
      </w:r>
    </w:p>
    <w:p>
      <w:pPr/>
      <w:r>
        <w:rPr/>
        <w:t xml:space="preserve">Есть ли в библиотеке словарь "Реалии русской культуры"?
Здравствуйте, Нармина. К сожалению, в нашей библиотеке нет интересующей Вас книги. Вы можете заказать ее из фондов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
Муллагалиева, Л. К. Реалии русской культуры : лингвокультурол. слов. : учеб. пособие для учащихся сред. шк. и учителей рус. яз. / Л. К. Муллагалиева ; под ред. Л. Г. Саяховой. - Уфа : Изд-во БИРО, 2001. - 219 с. 
В залах каталогов и электронных ресурсов на 3-м этаже библиотеки можно поработать с диссертацией в электронном виде:
Муллагалиева, Л. К. Учебный словарь "Реалии русской культуры" как основа формирования этнолингвокультурологической компетенции учащихся [Электронный ресурс] : дис. ... канд. пед. наук : 13.00.02 / Муллагалиева Лилия Канафовна. – Электрон. дан. - Уфа, 2002. - 201 с. – Режим доступа: http://sigla.rsl.ru, регламентир. (13.12.2012).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2026-11-07T06:10:22+03:00</dcterms:created>
  <dcterms:modified xsi:type="dcterms:W3CDTF">2026-11-07T06:10:22+03:00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