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№4380 (Мурманская область) от 17 декабря 2012
</w:t>
      </w:r>
    </w:p>
    <w:p>
      <w:pPr/>
      <w:r>
        <w:rPr/>
        <w:t xml:space="preserve">Древнеегипетская мифология и религия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86.3 ; Б15 Бадж, Э. У. Египетская религия. Египетская магия / У. Бадж. - Москва : Алетейа, 2000. - 389 с. (1604983 - ХР ; 1604984 - АБ) 
86.3 ; В42 Видеман, А. Религия древних египтян / А. Видеман. - Москва : Центрполиграф, 2009. - 253 с. (1683299 - АБ ; 1683300 - АБ)
82.3(0)я2 ; Е29 Египетская мифология : энциклопедия / [отв. ред. Е. Басова]. - Москва : ЭКСМО, 2002. - 590 с. (1618304 - ИБС) 
86.3 ; К68 Коростовцев, М. А. Религия древнего Египта / М. А. Коростовцев. - Санкт-Петербург : Журн. "Нева", 2000. - 462 с. (1599738 - ХР ; 1599739 - ЧЗ)
82.3(0) ; М35 Матье, М. Э. Древнеегипетские мифы : [исслед. и пер. текстов с коммент.] / М. Э. Матье. - Москва : Изд-во Акад. наук СССР, 1956. - 173 с. (Ф-279388 - ХР) 
82.3 ; М35 Матье, М. Э. Избранные труды по мифологии и идеологии Древнего Египта / М. Э. Матье. - Москва : Изд. фирма "Вост. лит.", 1996. - 325 с. (1556270 - ХР) 
86.3 ; М42 Меекс, Д. Повседневная жизнь египетских богов / Д. Меекс, К. Фавар-Меекс. - Москва : Молодая гвардия : Палимпсест, 2008. - 330 с. (1682377 - АБ) 
82.3(0) ; Р19 Рак, И. В. Древний Египет / И. В. Рак. Месопотамия / А. И. Немировский, Л. С. Ильинская. - Москва : Мир кн. : Литература, 2007. - 430 с. (1648957 - ЧЗ ; 1648958 - АБ) 
86.3 ; У63 Уоллис Бадж, Е. А. Путешествие души в царстве мертвых : египет. кн. мертвых / Е. А. Уоллис Бадж. - Москва : Изд-во ассоц. духов. единения "Золотой век", 1995. - 435 с. (1556108 - ЧЗ ; 1556109 - АБ) 
82.3(0)я2 ; Э68 Энциклопедия древних мифов и культур / [Л. Адкинс и др.]. - Москва : Белый город, 2007. - 847 с. (Ф-1680613 - ЦСС)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2026-11-07T06:00:29+03:00</dcterms:created>
  <dcterms:modified xsi:type="dcterms:W3CDTF">2026-11-07T06:00:29+03:00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