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№4485 (Мурманск) от 25 января 2013
</w:t>
      </w:r>
    </w:p>
    <w:p>
      <w:pPr/>
      <w:r>
        <w:rPr/>
        <w:t xml:space="preserve">Здравствуйте! Не могли бы вы мне помочь с литературой по теме "Финансовое положение компании и методы его оценки"
Здравствуйте, Варвара. Предлагаем список литературы по Вашему запросу:
Книги
65.053.374я73; Г78 Грачев, А. В. Финансовая устойчивость предприятия: критерии и методы оценки в рыночной экономике : учеб. пособие / А. В. Грачев. - 3-е изд., перераб. – Москва : Дело и Сервис, 2010. - 396 с. : табл. (1691384- ЧЗ 1691385-АБ) 
65.290.5; Д16 Дамодаран, А. Инвестиционная оценка : инструменты и методы оценки любых активов / Асват Дамодаран ; [пер. с англ. Д. Липинского и др.]. - 7-е изд. – Москва : Альпина Паблишер, 2011. - XIV, 1323 с. : ил. (1711846 - ХР)
65.291.93; И24 Ивашковская, И. В. Моделирование стоимости компании : стратег. ответственность советов директоров / И. В. Ивашковская. – Москва : Инфра-М, 2011. - 429 с. (1697012 - ХР) 
65.263-24я72; К70 Корчагин, Ю. А. Инвестиции и инвестиционный анализ : [учебник] / Ю. А. Корчагин, И. П. Маличенко. - Ростов-на-Дону : Феникс, 2010. - 605 с. : табл. (1701096 - ЧЗ)
65.290.5; К88 Кудина, М. В. Теория стоимости компании / М. В. Кудина ; Моск. гос. ун-т им. М. В. Ломоносова. – Москва : Форум : ИНФРА-М, 2010. - 367 с. : ил., табл. (1698083 - ХР)
Статьи
Чараева, М. В. К вопросу о выборе методики оценки инвестиционной привлекательности предприятия / М. В. Чараева // Финансы и кредит. - 2012. - № 14. - С. 34-40.
Шабалин, Е. М. Мифы реальной оценки финансового состояния российских предприятий / Е. М. Шабалин, М. В. Карп // Финансы и кредит. - 2012. - №17. - С. 30-34.
Яшин, С. Н. Формирование инструментария оценки уровня финансового состояния предприятий для осуществления инновационной деятельности / С. Н. Яшин, Ю. С. Солдатова // Финансы и кредит. - 2012. - № 24. - С. 2-9.
Электронные ресурсы (с текстами документов можно поработать в залах каталогов и электронных ресурсов на 3-м этаже библиотеки)
Нагаева, Е. А. Оценка экономического состояния предприятия: проблемы и пути решения [Электронный ресурс] / Нагаева Е. А. // Российское предпринимательство. - Электрон. дан. - 2010. - № 3, ч. 2. - С. 143-147. – Режим доступа: http://elibrary.ru, регламентир. (27.01.2013).
Чалдаева, Л. А. Антикризисное управление как инструмент финансовой стабилизации предприятия [Электронный ресурс] / Чалдаева Л. А. // Экономический анализ: теория и практика. - Электрон. дан. - 2009. - № 10. - С. 2-5. – Режим доступа: http://elibrary.ru, регламентир. (27.01.2013).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2026-11-07T04:54:10+03:00</dcterms:created>
  <dcterms:modified xsi:type="dcterms:W3CDTF">2026-11-07T04:54:10+03:00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