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№4490 (Мурманская область) от 29 января 2013
</w:t>
      </w:r>
    </w:p>
    <w:p>
      <w:pPr/>
      <w:r>
        <w:rPr/>
        <w:t xml:space="preserve">Здравствуйте! Помогите, пожалуйста, подобрать литературу по теме: Особенности системы кровообращения у человека, проживающего в районах крайнего Севера.
Здравствуйте, Людмила.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51.201 я2 ; В64 Воздействие на организм человека опасных и вредных экологических факторов. Метрологические аспекты : в 2 т. – Москва : ПАИМС, 1997.Т. 1. - 509 с. (1565090 - МЕД)
57.319 ; Г93 Гудков, А. Б. Морфофункциональные особенности сердца и магистральных сосудов у детей школьного возраста : монография / А. Б. Гудков, О. В. Шишелова ; М-во здравоохранения и социал. развития Рос. Федерации, Сев. науч. центр СЗО РАМН, Сев. гос. мед. ун-т. – Архангельск : Изд-во Сев. гос. мед. ун-та, 2011. - 149 с. (1717204 - МЕД)
51.201.17 ; Г93 Гудков, А. Б. Новоселы на Европейском Севере: физиолого-гигиенические аспекты : монография / А. Б. Гудков, О. Н. Попова, А. А. Небученных ; М-во здравоохранения и социал. развития Рос. Федерации, Сев. науч. центр СЗО РАМН, Сев. отд-ние Акад. поляр. мед. и экстрем. экологии человека, Сев. гос. мед. ун-т. – Архангельск : Сев. гос. мед. ун-т, 2012. - 284 с. (1717205 - МЕД)
51.1(2Рос),09кр ; Г94 Гун, Г. Е. Здоровье населения Кольского Севера / Г. Е. Гун, Ю. Г. Мизун ; под ред. Сидорова П. И. ; Рос. акад. мед. наук, Сев. науч. центр, Ин-т мед. экологии. – Москва : Экология и здоровье, 1995. - 295 с. (1533223 – ХР 1536774 - МЕД 1536775 – ОКСЛ)
54.10 ; К21 Кардиометеопатии на Севере : [монография] / В. И. Хаснулин [и др.] ; Межрегион. ассоц. "Сиб. Соглашение", Сиб. отд-ние РАМН, Акад. поляр. медицины и экстрем. экологии человека. - Новосибирск, 2000. - 221 с. (1587921 - МЕД)
51.1(2Рос),09кр ; К56 Ковалев, И. В. Здоровье на Кольском Севере / И. В. Ковалев, Ю. Г. Мизун ; Рос. акад. мед. наук, Ин-т мед.-экол. проблем Севера. - [Москва] : НПЦ "ЭКИЗ", [1998]. - 316 с. (1583974 – ХР 1583976 – МЕД 1654572 - ОКСЛ)
51.201кр; К56 К56 Ковалев, И. В. Проблемы развития Севера и здоровья населения / И. В. Ковалев. – [Б. м. : б. и.], 2000. - 200 с. (1608692 – ХР 1656432 – ОКСЛ 1671040 - МЕД)
54.10-1; Ф50 Физиологические и клинические аспекты адаптации систем кровообращения и дыхания на Крайнем Севере : науч. тр. / Акад. мед. наук СССР. Сиб. отд-ние ; отв. ред. Н. Р. Деряпа. – Новосибирск : СО АМН СССР, 1981. - 70 с. (1106061 - МЕД)
51.201; Х24 Хаснулин, В. И. Введение в полярную медицину. – Новосибирск : СО РАМН, 1998. - 336 с. (1571283 – МЕД)
Статьи
Гапон, Л. И. Структурно-функциональные изменения сердца и суточный профиль артериального давления у больных артериальной гипертонией на Крайнем Севере / Л. И. Гапон, Н. П. Шуркевич, А. С. Ветошкин // Клиническая медицина. - 2009. - Т. 87, № 9. - С. 23-29.
Евдокимов, В. Г. Состояние сердечно-сосудистой системы школьников на Европейском Севере / В. Г. Евдокимов, О. В. Рогачевская // Гигиена и санитария. – 1999. – № 5. – C. 36-40.
Тихонов, Д. Г. Некоторые проблемы патогенеза и клинических проявлений атеросклероза (ишемической болезни сердца, гипертонической болезни) на Крайнем Севере / Д. Г. Тихонов, В. П. Николаев, В. И. Седалищев // Терапевтический архив. - 2011. - Т. 83, № 1. - С. 63-69.
Функциональные особенности сердечно-сосудистой и дыхательных систем пришлого населения на Крайнем Севере / Л. В. Саламатина [и др.] // Медицина труда и промышленная экология. – 2003. – № 9. – С. 43-45.
Электронные ресурсы (с текстами документов можно поработать в Залах каталогов и электронных ресурсов на 3-м этаже библиотеки)
Тюрнина, А. И. Влияние условий Севера на формирование адаптационного потенциала сердечно-сосудистой системы у детей 7-15 лет [Электронный ресурс] : дис. ... канд. биол. наук : 03.00.13 / А. И. Тюрнина. - Электрон. дан. - Сыктывар, 2003. – 119 с. - Режим доступа: http://sigla.rsl.ru, регламентир. (28.01.2013).
Кириллина, В. М. Оценка некоторых функциональных показателей кровообращения у учителей в условиях Европейского Севера [Электронный ресурс] : дис. ... канд. биол. наук : 03.00.13 / В. М. Кириллина. – Электрон. дан. - Петрозаводск, 2004. – 147 с. - Режим доступа: http://sigla.rsl.ru, регламентир. (28.01.2013).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