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№4506 (Мурманская область) от 31 января 2013
</w:t>
      </w:r>
    </w:p>
    <w:p>
      <w:pPr/>
      <w:r>
        <w:rPr/>
        <w:t xml:space="preserve">Уважаемые коллеги! Какая дополнительная литература есть у Вас по теме "Ягодные культуры Кольского Севера. Рецепты из них", кроме:
1.Елсакова С.Д. Ягодные культуры...
2.Елсакова С.Д.  Огород в Заполярье
3.Куликова Н.Т. Вкус заполярного картофеля, овощей и ягод...
С уважением Вал. Ник. Безуглова
Уважаемая Валентина Николаевна, предлагаем следующий библиографический список:
Книги
42.35кр ; Е55 Елсакова С. Д. Ягодный сад на Кольском Севере / С. Д. Елсакова, Г. В. Елсаков. - Мурманск : ЦНТИ, 1999. - 48 с. (1574622 - ХР-ООЭ 1576429 - ХР 1576430 - ХР 1580031 – ОКСЛ)
42.34кр ; З-33 Заполярные сады и огороды / под ред. Е. М. Васильева. - Апатиты : [б. и.], 1992. – 143 с. : ил. (1504420 – ХР 1504421 - ТЭО 1504423 - АБ 1567877 - ХР 1567878 – ХР)
36.99 ; Ч-46 Черемухина Л. А. Северная кухня / Л.А. Черемухина. - Архангельск : Сев.-Зап. кн. изд-во, 1992. - 319 с., [4] л. ил. : ил. (1495378 – ХР 1495379 - ЧЗ 1495380 - ЧЗ 1495384 - АБ)
Статьи
Карвонен М. Заварно : помор. рецепты [блюд] от Еликониды Мошниковой / М. Карвонен // Терский берег. - 2003. - № 7 (февр.). - С. 7.
Остапова Т. Про пьяную ягоду, живительный бальзам и пироги с ягелем / Т. Остапова // Вечерний Мурманск. - 2001. - 15 сент. - С. 10.
Пация, Е. Я. Современный и исторический взгляд на северные ягоды / Е. Я. Пация // Тиетта. - 2009. - № 2 (8). - С. 87-91.
 Дополнительную информацию Вы можете получить в отделе краеведения на 4-м этаже библиотеки. 
С уважением, главный библиограф отдела краеведения Фролова О. Н.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2026-11-07T05:02:10+03:00</dcterms:created>
  <dcterms:modified xsi:type="dcterms:W3CDTF">2026-11-07T05:02:10+03:00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