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№4514 (Мурманская область) от 5 февраля 2013
</w:t>
      </w:r>
    </w:p>
    <w:p>
      <w:pPr/>
      <w:r>
        <w:rPr/>
        <w:t xml:space="preserve">Необходимо найти ответы на вопросы
Рудная база Кольского полуострова?
Рудные месторождения в Восточной Сибири и Северо-Востока Азии?
Месторождения нефти и газа Российского севера?
Северный морской путь?
Лесные ресурсы севера?
Шельфовые моря России?
Северная полярная область. Границы. Общая хар-ка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первому вопросу, которые можно заказать через межбиблиотечный абонемент, обратившись в ближайшую библиотеку по месту жительства, работы, учебы:
Книги
26.325 ; Л65 Лихачев, А. П. Платино-медно-никелевые и платиновые месторождения = Platinum-nickel-copper and platinum deposits / А. П. Лихачев. - Москва : Эслан, 2006. - 495 с. : ил. - Из содерж.: Месторождения Мончегорского района. - С. 249-259 ; Месторождения Печенгского района. - С. 305-321. (Ф-1643274 – ХР) 
26.325кр ; П54 Полярная конференция (1; 1932; Хибиногорск). Первая Полярная конференция по вопросам комплексного использования Хибинской апатито-нефелиновой породы, 9-12 апреля 1932 года г. Хибиногорск : [стенограф. отчет / Рос. акад. наук, Кол. науч. центр ; редкол.: отв. ред. вып. Петров В. П. и др.]. - Апатиты : Кол. науч. центр РАН, 2009. - 324 с. : ил., портр., табл., карты (1684299 - ХР-Обяз.экз. 1684300 - ХР-Обяз.экз. 1689691 - ХР-Обяз.экз.) 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Минерально-сырьевая база Мурманской области : соврем. состояние и перспективы развития / Л. Н. Позднякова. – С. 59-62. (Ф-1710172 - ХР-ООЭ Ф-1710173 - ХР-ООЭ) 
Статьи
Войтеховский, Ю. Л. Минеральный потенциал Кольского полуострова: краткий обзор / Войтеховский Ю. Л. // Север и рынок. - 2012. - № 3 (31). - С. 28-35 : цв. ил.
Глубокий, С. С. Оценка запасов апатит-нефелиновых руд / С. С. Глубокий // Горный журнал. - 2009. - № 9. - С. 22-24.
Калинин, А. А. Докембрийское медно-молибден-порфировое месторождение Пеллапахк (зеленокаменный пояс Колмозеро-Воронья) / А. А. Калинин, Н. Н. Галкин // Вестник Кольского научного центра РАН. - 2012. - № 1. - С. 80-92 : ил. : рис., табл.
Китаева, О. Забойный праздник Горы и Ручья / О. Китаева // Кольский никель. - 2010. - 17 июня. - С. 13 : фот. 
Попов, А. Шесть миллионов - только начало / А. Попов ; фот. Л. Федосеева // Мурманский вестник. - 2010. - 15 дек. - С. 1, 2. 
Рыжков, А. Н. Вторая жизнь Плато Расвумчорр / А. Н. Рыжков, А. В. Окунович // Горный журнал. - 2009. - № 9. - С. 46-50. 
Состояние и перспективы развития сырьевой базы ОАО "Олкон" // Север промышленный. - 2010. - № 5 (дек.). - С. 26.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2026-11-06T23:33:13+03:00</dcterms:created>
  <dcterms:modified xsi:type="dcterms:W3CDTF">2026-11-06T23:33:13+03:00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