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№4516 (Мурманск) от 5 февраля 2013
</w:t>
      </w:r>
    </w:p>
    <w:p>
      <w:pPr/>
      <w:r>
        <w:rPr/>
        <w:t xml:space="preserve">Есть ли какая-либо литература, газетные статьи оп истории создания и развития художественного музея в Мурманске?
Уважаемый Михаил, предлагаем библиографический список:
Книги
85.153(2)кр ; Л45 Ленинградская школа графики : науч.-практ. конф., [нояб. 2003, Мурманск : сб. ст.] / Мурм. обл. художеств. музей ; [отв. за вып. - Романова Светлана Анатольевна ; рис. - Духно Никита Ростиславович]. - Мурманск : Ракета, 2003. - 32 с. : ил. – Из содерж.: Из истории собрания Мурманского областного художественного музея / С. А. Романова. - С. 5-7. (1671076 - ХР 1671077 - ХР 1671078 – ИСК)
79.1я2кр ; М89 Музеи Мурманской области : справочник / Ком. по культуре и искусству Мурм. обл., Мурм. обл. краевед. музей ; [сост. Заборщикова С. А., Мартюшова С. П.]. - Мурманск : Мурм. обл. краевед. музей, 2008. - 89, [3] с. : цв. ил. - Изд. подгот. к 70-летию Мурм. обл. (Ф-1657197 - ХР Ф-1657198 - ХР Ф-1657199 – ОКСЛ)
85.101кр ; М91 Мурманский областной художественный музей. - Мурманск, 1998. - 16 с. ил. (Бр-1 - ХР Бр-1 - ХР Бр-1 – ХР)
85.101кр ; М91 Мурманский областной художественный музей : [1999-2010 / авт. текста - С. А. Романова ; ред. О. А. Евтюкова]. - Мурманск : Мурм. обл. художеств. музей, 2010. - [24] с. : ил., фот. (Бр-1 - ХР-Обяз.экз.)
Статьи 
Брицкая, Т. Музей заглядывается на царский скипетр / Т. Брицкая ; фот. Л. Федосеева // Мурманский вестник. - 2010. - 20 янв. - С. 7.
Грушко, О. В художественном музее научат гадать и реставрировать картины / О. Грушко // Комсомольская правда. - 2010. - 16 янв. - С. 4 (КП-Мурманск). 
Евтюкова, О. Тайна музея : [к 20-летию музея] / О. Евтюкова ; записал А. Кирошко // Вечерний Мурманск. - 2010. - 16 янв. С. 19.
 Чеботарь Г. С. Как ТПО музеем стало / Г. С. Чеботарь // Север строительный. - 2005. – № 2. - С. 33-35 : фот. 
Дополнительную информацию Вы можете получить в отделе краеведения на 4-м этаже библиотеки. 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2026-11-06T23:32:44+03:00</dcterms:created>
  <dcterms:modified xsi:type="dcterms:W3CDTF">2026-11-06T23:32:44+03:00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