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№4536 (Мурманск) от 7 февраля 2013
</w:t>
      </w:r>
    </w:p>
    <w:p>
      <w:pPr/>
      <w:r>
        <w:rPr/>
        <w:t xml:space="preserve">Здравствуйте! Мне необходима литература по теме "Молодежные социальные службы". Вы не могли бы подсказать, какие книги по данной тематике есть в МГОУНБ?
Здравствуйте, Лидия. Предлагаем Вам библиографический список:
Книги
60.542.15-425я73; Е25 Евсеев, В. О. Инновационная экономика молодежной среды : учеб. пособие : [для студентов высш. учеб. заведений, обучающихся по направлению и специальности "Социал. работа"] / В. О. Евсеев. – Москва : Вуз. учеб. : ИНФРА-М, 2011. - 340, [1] с. : ил., табл. - (Вузовский учебник: ВУ). (1711633 - ЧЗ 1711634 - АБ)Молодежные биржи труда.
60.561.51я73; К70 Коряковцева, О. А. Комплексная поддержка молодой семьи : [учеб.-метод. пособие для студентов высш. учеб. заведений, обучающихся по специальности "Орг. работы с молодежью"] / О. А. Коряковцева, М. И. Рожков. – Москва : ВЛАДОС, 2008. - 204 с. : схем. - (Учебное пособие для вузов). (1678635 - ЧЗ 1678636 - АБ)
Статьи
Боброва, Л. М. Технологии социальной помощи выпускникам интернатных учреждений (из опыта Российско-Норвежского проекта "Молодежные центры" в Мурманской обалсти / Л. М. Боброва // Социальная политика и социология. - 2011. - № 7. - С. 363-370.
Брохес, Е. Автономная некоммерческая организация "Молодежная биржа труда" : опыт реализации программ и проектов в сфере проф. ориентации, содействия и повышения конкурентоспособности молодежи на соврем. рынке труда / Елена Брохес, Елена Перминова // Народное образование. - 2006. - № 3. - С. 33-36.
Леонова, В. О. Воспитание семейных ценностей как основа работы с молодежью / В. О. Леонова, Н. Н. Ефимова // Молодежь и общество. - 2011. - № 2. - С. 53-59.
Носова, М. А. Проект социально-педагогической адаптации детей и молодежи с ограниченными возможностями здоровья "К независимой жизни" / М. А. Носова, Л. Н. Каращук // Внешкольник. - 2010. - № 5. - С. 27-34.
Перминова, Е. В. Опыт социального партнерства учреждений профессионального образования и молодежной биржи труда / Е. В. Перминова // Молодежь и общество. - 2009. - № 3. - С. 78-81.
Фельдман, Н. Б. Особенности психологической работы с подростками, обращающимися на "Телефон доверия" / Н. Б. Фельдман // Журнал практического психолога. - 2007. - № 3. - С. 203-208.
Шубин, В. Где нет чужих / Владимир Шубин, Роман Фрост // Наркомат. - 2006. - № 6. - С. 58-65.
Электронный ресурс (с текстом документа можно поработать в Залах каталогов и электронных ресурсов на 3-м этаже библиотеки)
Галиуллин, Ф. С. Система социального партнерства в формирования готовности молодежи допризывного возраста к службе в Вооруженных Силах РФ [Электронный ресурс] / Галиуллин Ф. С. // Казанский педагогический журнал. - Электрон. дан. - 2009. - № 4. - С. 38-45. Режим доступа: http://elibrary.ru, регламентир. (09.02.2013).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Социальные службы для молодежи : материалы и док. / Ин-т молодежи, Центр образования молодежи "Демократия и развитие". - Москва : Ин-т молодежи : Социум, 1995. - 285 с. ; 20 . - (Серия "Государственная молодежная политика в России: документы, опыт, практика" ; вып. 7).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2026-11-06T23:32:46+03:00</dcterms:created>
  <dcterms:modified xsi:type="dcterms:W3CDTF">2026-11-06T23:32:46+03:00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