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№4545 (Мурманск) от 13 февраля 2013
</w:t>
      </w:r>
    </w:p>
    <w:p>
      <w:pPr/>
      <w:r>
        <w:rPr/>
        <w:t xml:space="preserve">Здраствуйте!Пишу дипломную работу на тему "Анализ заболеваемости детей г. Мурманска кишечными паразитозами как возможность изучения паразитов человека во внеурочной работе по биологии".Можете пиоскать литереатуру по теме!Литература должна быть позже 2000 годов.Спасибо!
Уважаемая Яна, данная тема требует самостоятельной работы в библиотеке. Предлагаем Вам литературу, близкую по содержанию к Вашему запросу:
Книги
65.9(2Рос-4Мур)кр ; М34 Материнство и детство в Мурманской области : [стат. сб.] / Гос. ком. Рос. Федерации по статистике, Мурм. обл. ком. гос. статистики ; [отв. за вып. Н. В. Лаврова]. - Мурманск : Мурм. облкомстат, 2003. - 63, [1] с. (1617481 - ХР 1617480 - ХР)
65.9(2Рос-4Мур)кр ; М34 Материнство и детство в Мурманской области, 2006 / Федер. служба гос. статистики, Территор. орган Федер. службы гос. статистики по Мурм. обл. ; [редкол.: Л. А. Плехова (пред.) и др.]. - Мурманск : Территор. орган Федер. службы гос. статистики по Мурм. обл., 2007. - 77 с. : ил. (1654802 - ХР 1654803 – ХР) 
Статьи
Нуреева О. Пришла беда, откуда ждали : в Мурм. обл. отмечен рост заболеваемости острыми кишеч. инфекциями / О. Нуреева // Мурманский вестник. - 2010. - 25 февр. - С. 2.
Ждем Вас в нашей библиотеке, где Вы также можете ознакомиться с книгами и статьями из журналов и газет в электронном виде.
С уважением, главный библиограф отдела краеведения Фролова О. Н.</w:t>
      </w:r>
    </w:p>
    <w:sectPr>
      <w:pgSz w:orient="portrait" w:w="11870" w:h="16787"/>
      <w:pgMar w:top="1440" w:right="1440" w:bottom="1440" w:left="144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2026-11-06T23:11:17+03:00</dcterms:created>
  <dcterms:modified xsi:type="dcterms:W3CDTF">2026-11-06T23:11:17+03:00</dcterms:modified>
</cp:coreProperties>
</file>

<file path=docProps/custom.xml><?xml version="1.0" encoding="utf-8"?>
<Properties xmlns="http://schemas.openxmlformats.org/officeDocument/2006/custom-properties" xmlns:vt="http://schemas.openxmlformats.org/officeDocument/2006/docPropsVTypes"/>
</file>