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№4553 (Мурманск) от 13 февраля 2013
</w:t>
      </w:r>
    </w:p>
    <w:p>
      <w:pPr/>
      <w:r>
        <w:rPr/>
        <w:t xml:space="preserve">меня интересуют опорные конспекты по информатике и их реализация с помощью интерактивных презентаций.Какие разработки уже сделаны и с помощью каких программных средств это реализуется.
Здравствуйте, Ольга Владимировна. Предлагаем Вам библиографический список:
Книги
74.202.53; В75 Воронкова, О. Б. Информационные технологии в образовании: интерактивные методы / О. Б. Воронкова. - Ростов-на-Дону : Феникс, 2010. - 314 с. : ил. (1700813 - ЧЗ)
74.261.63я7; И74 Информатика : 9-11-е кл. : проект. деят. учащихся / Изд-во "Учитель" ; авт.-сост. Э. С. Ларина. – Волгоград : Учитель, 2009. - 155 с. : ил. (1689122 - АБ)
74.202.53я73; П16 Панюкова, С. В. Использование информационных и коммуникационных технологий в образовании : [учеб. пособие для студентов высш. учеб. заведений, обучающихся по специальности "Информатика"] / С. В. Панюкова. – Москва : Академия, 2010. - 221 с. : ил., табл. (1692928 - ЧЗ ; 1692929 - АБ ; 1692930 - АБ)
Статьи
Босова, Л. Л. Программа по информатике и ИКТ для V-VII классов средней общеобразовательной школы / Босова Л. Л. // Информатика и образование. - 2008. - № 1. - С. 7-20.
Босова, Л. Л. Цифровые образовательные ресурсы для пропедевтического курса информатики и ИКТ / Л. Л. Босова // Информатика и образование. - 2009. - № 2. - С. 32-46
.Зилинских, А. В. Использование мультимедийных презентаций для повышения эффективности преподавания пропедевтического курса информатики / А. В. Зилинских // Информатика и образование. - 2011. - № 1. - С. 89-92.
Куклина, И. Д. Применение образцов слайдов при создании презентации / И. Д. Куклина // Информатика и образование. - 2009. - № 8. - С. 53-61.
Мануйлов, В. Г. Мультимедийные компоненты презентаций PowerPoint XP / В. Г. Мануйлов // Информатика и образование. - 2005. - № 3. - С. 45-57.
Смольникова, И. А. Разработка интерактивной тестирующей презентации на основе шаблона и конструктора / И. А. Смольникова // Информатика и образование. - 2008. - № 8. - С. 25-29.
Технология "погружения" лектора в интерактивную виртуальную среду / Б. Долговесов [и др.] // Высшее образование в России. - 2008. - № 2. - С. 134-138.
Электронные ресурсы (с текстами документов можно поработать в залах каталогов и электронных ресурсов на 3-м этаже библиотеки)
Манина, Л. А. Активизация познавательной деятельности учащихся с помощью новых информационных технологий [Электронный ресурс] / Манина Л. А. // Муниципальное образование: инновации и эксперимент. - Электрон. дан. - 2009. - № 3. - С. 46-50. - Режим доступа: http://elibrary.ru, регламентир. (14.02.2013).
Цветанова-Чурукова, Л. З. Подготовка учителей начальных классов к использованию на уроках мультимедийных компьютерных презентаций [Электронный ресурс] / Цветанова-Чурукова Л. З. // Вестник Тамбовского университета. Сер. Гуманитарные науки. – Электрон. дан. - 2009. - № 1. - С. 110-114.- Режим доступа: http://elibrary.ru, регламентир. (14.02.2013).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Бобровская, Л. Н. Создание электронных образовательных ресурсов средствами powerpoint / Бобровская Л. Н., Куликова Н. Ю. // Педагогическая информатика. - 2012. - № 1. - С. 17-27.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2026-11-06T23:11:18+03:00</dcterms:created>
  <dcterms:modified xsi:type="dcterms:W3CDTF">2026-11-06T23:11:18+03:00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