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№4606 (Мурманск) от 2 марта 2013
</w:t>
      </w:r>
    </w:p>
    <w:p>
      <w:pPr/>
      <w:r>
        <w:rPr/>
        <w:t xml:space="preserve">Порядок проведения безналичного расчёта
Здравствуйте, Анастасия. Предлагаем список литературы по Вашему запросу:
Книги
65.052.2я723; Б73 Богаченко, В. М. Бухгалтерский учет : учебник / В. М. Богаченко, Н. А. Кириллова. - Изд. 15-е, перераб. и доп. - Ростов-на-Дону : Феникс, 2012. - 505 с. (1712720 - АБ)
65.052.2; Б90 Букина, О. А. Азбука бухгалтера : от аванса до баланса / О. А. Букина. - Изд. 13-е, испр. - Ростов-на-Дону : Феникс, 2008. - 317с. (1664578 - АБ)
65.052.201.1я73; Б94 Бухгалтерский финансовый учет : [учеб. пособие / Лытнева Н. А. и др.] ; под ред. Н. А. Лытневой. – Москва : ФОРУМ : ИНФРА-М, 2011. - 655 с. (1703445 - АБ)
65.052.2я7; К28 Касьянова, Г. Ю. Бухгалтерский учет: просто о сложном : самоучитель по формуле "три в одном" : бухучет + налоги + документооборот : все виды хоз. операций, практ. примеры, типовые проводки : [пособие для высш. и сред. учеб. заведений, фак. и курсов повышения квалификации] / Г. Ю. Касьянова ; Ассоц. бухгалтеров, аудиторов и консультантов. - Изд. 12-е, перераб. и доп. – Москва : Ассоц. бухгалтеров, аудиторов и консультантов, 2013. - 714 с. (1721752 - ЧЗ)
65.262.3; Т88 Турсина, Е. А. Безналичные расчеты : правила представления, исполнения, отзыва, возврата и исправления расчет. док. / Турсина Е. А. – Москва : Эксмо, 2010. - 206 с. (1692497 - ЧЗ)
Статьи
Заработали новые правила безналичных расчетов // Главбух. - 2012. - № 15. - С. 12.
Мерцалова, А. И. Актуальные вопросы учета расчетных операций в кредитных организациях / А. И. Мерцалова // Международный бухгалтерский учет. - 2010. - № 11. - С. 40-48.
Нет ли погрешностей в ваших безналичных расчетах? // Главбух. - 2011. - № 9. - С. 19-20.
Прокофьева, Н. Н. Основные положения учета безналичных расчетов в бюджетных учреждениях / Н. Н. Прокофьева // Бухгалтерский учет и налогообложение в бюджетных организациях. - 2011. - № 1. - С. 54-59.
Солдатова, О. Как теперь банки будут проводить платежи и когда у компаний могут с этим возникнуть сложности / О. Солдатова ; коммент. В. Бородкин // Главбух. - 2012. - № 16. - С. 19-27.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2026-11-06T20:25:24+03:00</dcterms:created>
  <dcterms:modified xsi:type="dcterms:W3CDTF">2026-11-06T20:25:24+03:00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