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№4651 (Мурманская область) от 14 марта 2013
</w:t>
      </w:r>
    </w:p>
    <w:p>
      <w:pPr/>
      <w:r>
        <w:rPr/>
        <w:t xml:space="preserve">я хотела чтобы вы подобрали литературу на тему ВИЧ инф.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55.148; В54 ВИЧ-инфекция и СПИД / Федер. науч.-метод. центр по профилактике и борьбе со СПИДом ; гл. ред. В. В. Покровский. - 2-е изд., перераб. и доп. - Москва : ГЭОТАР-Медиа, 2010. - 185 с. : табл. (1692787 - МЕД)
51.945я9; С45 Скрипкин, К. ВИЧ и СПИД: что с этим делать? / Константин Скрипкин ; ил. Александр Антонов. - Москва : Эксмо, 2012. - 70 с. : ил. (1720517 - МЕД 1720518 - АБ 1720519 - АБ)
60.9я73; С69 Социальная реабилитация : учебник : по дисциплине "Социал. реабилитация" по направлению подгот. "Социал. работа" и специальности "Социал. работа" / Берецкая Е. А. [и др.] ; под ред. Н. Ш. Валеевой. - Москва : ИНФРА-М, 2012. - 319 с. (1718165 - ЧЗ)
Статьи
Алексеева, Е. Г. Влияние современных информационных технологий на поведение молодежи, ассоциированное с ВИЧ-инфекцией / Е. Г. Алексеева, О. Г. Баркалова // Российский педиатрический журнал. - 2012. - № 1. - С. 39-42.
Аксенова, В. Профилактика ВИЧ на рабочем месте / В. Аксенова, Ж. Гусак // Охрана труда и социальное страхование. - 2012. - № 2. - С. 12-18.
Вешнева, С. А. Права пациентов, страдающих социально значимыми заболеваниями / Вешнева Светлана Александровна, Барковская Анна Юрьевна // Социальное и пенсионное право. - 2012. - № 4. - С. 20-25.
Голдина, Е. А. Профилактика передачи ВИЧ-инфекции от матери к ребенку / Е. А. Голдина, И. А. Бруева, О. С. Медведева // Медицинская сестра. - 2012. - № 1. - С. 28-30.
Ивлева, Н. В. Как не заболеть СПИДом / Н. В. Ивлева // ОБЖ. Основы безопасности жизни. - 2012. - № 2. - С. 45-49.
О неотложных мерах по противодействию распространения ВИЧ-инфекции в Российской Федерации : постановление от 13 февраля 2012 г., № 16 // Главная медицинская сестра. - 2012. - № 6. - С. 102-112.
См. ответ на вопрос № 2470 в архиве выполненных запросов виртуальной справочной службы  КОРУНБ.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2026-11-06T18:57:38+03:00</dcterms:created>
  <dcterms:modified xsi:type="dcterms:W3CDTF">2026-11-06T18:57:38+03:00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