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№4658 (Мурманская область) от 15 марта 2013
</w:t>
      </w:r>
    </w:p>
    <w:p>
      <w:pPr/>
      <w:r>
        <w:rPr/>
        <w:t xml:space="preserve">Помогите подобрать книги и статьи по теме "Формы и методы кредитования частных лиц".Заранее благодарю.
Здравствуйте, Владимир. Предлагаем список литературы по Вашему запросу:
Книги
67.404.212.12; Б95 Бычкова, Н. П. Кредитный договор: экономическая и правовая природа / Н. П. Бычкова, Г. Л. Авагян, Г. Л. Баяндурян. – Москва : Магистр : ИНФРА-М, 2011. - 158 с. (1696920 - ЧЗ 1696921 - АБ)
65.262.10я73; Л13 Лаврушин, О. И. Банковское дело: современная система кредитования : учеб. пособие / О. И. Лаврушин, О. Н. Афанасьева, С. Л. Корниенко ; под ред. О. И. Лаврушина ; Финансовая акад. при Правительстве Рос. Федерации. - 4-е изд., стер. – Москва : КноРус, 2008. - 259 с. (1667257 - ЧЗ 1667258 - АБ 1667259 - АБ)
65.262.222я73; Л85 Лупу, А. А. Банковский кредит : учеб.-практ. пособие / А. А. Лупу, И. Ю. Оськина. – Москва : Дело и Сервис, 2013. - 474 с. (1721836 - ЧЗ)
65.262.232я73; Р17 Разумова, И. А. Ипотечное кредитование : учеб. пособие / И. А. Разумова. - 2-е изд. - Санкт-Петербург [и др.] : Питер, 2009. - 298 с. (1681497 - ХР 1681498 - ЧЗ 1681499 - АБ 1681500 - АБ)
65.262.232; С13 Савинова, В. А. Тенденции и перспективы развития ипотечного жилищного кредитования в России : монография / В. А. Савинова ; Федер. агентство по образованию, С.-Петерб. ун-т экономики и финансов. - Санкт-Петербург : Изд-во С.-Петерб. гос. ун-та экономики и финансов, 2008. - 198 с. : ил. (1671912 - ХР)
65.262.222я73; Т13 Тавасиев, А. М. Банковское кредитование : учебник / А. М. Тавасиев, Т. Ю. Мазурина, В. П. Бычков ; под ред. А. М. Тавасиева. – Москва : ИНФРА-М, 2010. - 654 с. (1703143 - ЧЗ)
Статьи
Васильева, А. С. Особенности потребительского кредитования в России в современных условиях / А. С. Васильева, П. А. Васильев // Финансы и кредит. - 2011. - № 38. - С. 27-38.
Глушенкова, М. Кредит до последнего клиента / М. Глушенкова // Коммерсантъ Деньги. - 2013. - № 6 [914]. - С. 41-43.
Жиркина, Н. И. Факторы, влияющие на развитие системы кредитования физических лиц = Factors influencing the development of physical persons´ crediting system / Н. И. Жиркина // Вестник Самарского государственного экономического университета. - 2011. - № 7. - С. 14-18.
Журавлева, Ю. А. Рынок банковских услуг: итоги за 2012 г. / Ю. А. Журавлева // Банковское дело. - 2013. - № 1. - С. 37-44.
Савинов, О. Г. О многообразии форм кредита физическим лицам / О. Г. Савинов // Вестник Самарского государственного экономического университета. - 2012. - № 6 (92). - С. 91-95.
Дополнительную информацию Вы можете получить в зале каталогов на 3-м этаже библиотеки.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2026-11-06T18:57:50+03:00</dcterms:created>
  <dcterms:modified xsi:type="dcterms:W3CDTF">2026-11-06T18:57:50+03:00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