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№4674 (Мурманск) от 21 марта 2013
</w:t>
      </w:r>
    </w:p>
    <w:p>
      <w:pPr/>
      <w:r>
        <w:rPr/>
        <w:t xml:space="preserve">Здравствуйте!Помогите выбрать литературу для написания реферата по теме: "Эстетика Канта и философия языка 20 века".
Здравствуйте, Анастасия. Предлагаем Вам библиографический список:
Книги
87.3(4) ; А94 Афасижев, М. Н. Эстетика Канта / М. Н. Афасижев. – Москва : Наука, 1975. – 133 с. (876556 – ЧЗ ; 876557 – ХР ; 877173 – АБ ; 880121 – АБ)
87.8я73 ; Г95 Гуревич, П. С. Эстетика : учеб. пособие / П. С. Гуревич. - Москва : КноРус, 2011. - 454 с. (1701827 – ЧЗ)87.8 ; Э87 Эстетика Иммануила Канта и современность. - Москва : Знание, 1991. – 61 с. (М-1464776 – ИСК ; М-1464777 – ЧЗ)
Статьи
Барляева, Е. А. Символическое мышление и внутренняя форма языка / Е. А. Барляева // Вестник Санкт-Петербургского университета. Серия 9, Филология, востоковедение, журналистика. - 2009. - Вып. 4, декабрь. - С. 42-47.
Лунгина, Д. А. Учение о культуре у Канта и Гегеля / Д. А. Лунгина // Вопросы философии. - 2010. - № 1. - С. 153-165.
Никонова, С. Б. Эстетика Канта и философия языка ХХ в. / С. Б. Никонова // Вестник Санкт-Петербургского университета. Серия 6, Философия, культурология, политология, право, международные отношения. - 2009. - Вып. 2. - С. 376-383.
Электронные ресурсы (с текстами документов можно поработать в залах каталогов и электронных ресурсов на 3-м этаже библиотеки)
Сидоров А. М. «Эстетический поворот»: от Канта и романтизма к современной философии [Электронный ресурс] / А. М. Сидоров // Кантовский сборник. – Электрон. дан. - 2011. - № 2. - С. 52-59. – Режим доступа: http://elibrary.ru, регламентир. (21.03.2013).
Сычева С. Г. О некоторых эстетических идеях И. Канта и В. И. Иванова [Электронный ресурс] / С. Г. Сычева // Вестник Томского государственного университета. – Электрон. дан. - 2012. - № 360. - С. 44-47. – Режим доступа: http://elibrary.ru, регламентир. (21.03.2013).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2026-11-06T18:03:11+03:00</dcterms:created>
  <dcterms:modified xsi:type="dcterms:W3CDTF">2026-11-06T18:03:11+03:00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