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№4728 (Мурманская область) от 3 апреля 2013
</w:t>
      </w:r>
    </w:p>
    <w:p>
      <w:pPr/>
      <w:r>
        <w:rPr/>
        <w:t xml:space="preserve">Здравствуйте, пожалуйста, помогите подобрать литературу для написания контрольной работы по теме "Баптизм".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74.200.51М ; Л17 Лазарева, Г. А. Духовно-нравственное воспитание личности в христианских конфессиях : автореф. дис. … канд. пед. наук : 13.00.01 / Лазарева Галина Александровна. - Мурманск : Мурм. гос. пед. ун-т, 2006. - 22 с. (1710866 - ХР-ООЭ). 
86.3 ; М67 Митрохин, Л. Н. Баптизм / Л. Н. Митрохин. - Москва : Политиздат, 1974. - 263 с. (М-812572 - ЧЗ).63.3(2Рос-4Мур)кр ; Н30 Народы Севера и северные поселенцы: ассимиляция и этническая самобытность : всерос. науч.-практ. конф., 9-10 июня 2008 г. : сб. ст. - Мурманск, 2008. - 248 с. - Из содерж.: Особенности межконфессиональных отношений в северных регионах России / Розбицкая М. Д. - С. 61-65. (1669788 - ХР ; 1669789 - ХР). 
Статьи
Бахвалов, Н. Церковь благой вести : беседовал с дьяконом церкви еванг. христиан в Духе Апостолов из С-Петербурга Вишневский / Н. Бахвалов // Нива. - 1994. - 19 марта.
Горюнов, Д. "Нетрадиционные" религии Пермского края: общая характеристика / Д. Горюнов // Религия и право. - 2009. - № 4. - С. 32-35.
Картавенко, Л. В. Российский протестант как субъект экономической деятельности / Л. В. Картавенко // Власть. - 2009. - № 4. - С. 109-112.
Комаров, А. С. Развитие учения о свободе совести в протестантских догматических источниках (вероучениях) / А. С. Комаров // Религиоведение. - 2012. - № 3. - С. 116-122.
Мицкевич, П. В. "В отношении баптистов власти иногда не знают, как себя вести" : интервью с первым заместителем председателя РСЕХБ пастором Петром Мицкевичем / П. В. Мицкевич ; беседовал Р. Лункин // Религия и право. - 2009. - № 3. - С. 22-23.
Федирко, О. П. Методы и эффективность религиозной пропаганды общин ЕХБ на Дальнем Востоке в 20-30-х гг. XX вв. / О. П. Федирко // Религиоведение. - 2011. - № 4. - С. 40-48.
Электронный ресурс
Миронова, Е. И. Баптизм в российских регионах. Возникновение и развитие Церкви евангельских христиан-баптистов в Тамбовском крае [Электронный ресурс] / Е. И. Миронова // Вестник Тамбовского университета. Серия: Гуманитарные науки. - Электрон. дан. - 2011. - Т. 99, № 7. - С. 145-152. – Режим доступа: http://elibrary.ru, регламентир. (03.04.2013).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2026-11-06T15:52:25+03:00</dcterms:created>
  <dcterms:modified xsi:type="dcterms:W3CDTF">2026-11-06T15:52:25+03:00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