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№4791 (Мурманская область) от 16 апреля 2013
</w:t>
      </w:r>
    </w:p>
    <w:p>
      <w:pPr/>
      <w:r>
        <w:rPr/>
        <w:t xml:space="preserve">Есть ли в библиотеке лингвострановедческие словари, описывающие русские реалии, шведские или норвежские реалии? Есть ли тематический словарь русского языка?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63.3(4Нор) А72 Антонова, Ю. В. Норвегия. Страна фьордов и троллей : [путеводитель / Ю. В. Антонова]. - Москва : Вече, 2011. - 319 с., [8] л. цв. ил. : ил. (1715633 - ХР 1715634 – АБ)
63.3(4Шве) А72 Антонова, Ю. В. Швеция / [Ю. В. Антонова ; авт. идеи и проекта: С. М. Бурыгин]. - Москва : Вече, 2012. - 397, [2]с. (1723213 – ХР)81.433.4-92 К26 Карпушина, С. В. Лингвострановедение Норвегии : города и достопримечательности : [учеб. пособие : путеводитель] / С. В. Карпушина. - Москва : АСТ : Восток-Запад, 2005. - 221 с. : ил. (1643513 – ИНО)
81.411.2-4; М29 Мартинович, Г. А. Частотный тематический словарь "Городской общественный транспорт" / Г. А. Мартинович. – Санкт-Петербург : Филол. фак. СПбГУ, 2005. - 320 с. (М-1640179 - ИБС)
63.3(4Шве) М74 Мозаика. Фрагменты истории шведской культуры = Skarvor. Bitar till den svenska kulturhistoriens mosaik : [сборник статей / Рос. гос. гуманитар. ун-т, Рос.-швед. науч.-учеб. центр ; редкол.: Т. А. Тоштендаль-Салычева (отв. ред.) и др.]. - Москва : Рос. гос. гуманитар. ун-т, 2006. - 332, [1] с. (1713068 - ИНО)
26.890(2Рос)я2; Р76 Россия : большой лингвострановед. слов. : 2000 реалий истории, культуры, природы, быта [и др. / В. И. Борисенко и др.] ; под общ. ред. Ю. Е. Прохорова ; Гос. ин-т рус. яз. им. А. С. Пушкина. – Москва : АСТ-Пресс, 2009. - 725 с. : цв. ил., портр., карты. - (Словари XXI века) (Фундаментальные словари). (Ф-1692180 - ХР Ф-1694779 - ЦСС Ф-1694780 - ЧЗ) 
81.411.2-425; Ф15 Фадеев, С. В. Тематический словарь сокращений современного русского языка : ок. 20 000 сокр. / С. В. Фадеев. – Москва : Руссо, 1998. - 537 с. (1580602 - ХР-Обяз.экз. 1580603 - ИБО)
63я2; Х86 Хохлова, Е. Л. Словарь исторических терминов, понятий и реалий : рус., англ., фр., нем. / Е. Л. Хохлова ; под общ. рук. и ред. Ю. Н. Марчука. – Москва : Флинта : Наука, 2004. - 160 с. (1631243 - ИНО) 
81.43 B99 Byrman, G. Грамматический очерк : швед. структуры и обыден. фразы / Gunilla Byrman, Britta Holm ; [overs.: Marina Ivanova och Anna Savitskaja]. - Stockholm : Svenska Inst., 1998. - 121 s. (И-17200 - ИНО)
92; N27 Nationalencyklopedin : [i 20 bd. / Chefred. K. Marlund; Veteskaplige rad : T. Frangsmyr et al. – Hoganas] : Bokforl. Bra Bocker, [1989-1996]. – 20 bd92 S87 Store Norske leksikon : [i 16 bd.] / Aschehoug og Gyldendals ; [hov.-red.: P. Henriksen]. – Oslo : Kunnskapsforl., 1995.( И-Ф-16940 - ИНО И-14263 – ИНО)
С уважением, главный библиограф отдела литературы на иностранных языках Л. Г. Кочергина и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2026-11-06T13:53:36+03:00</dcterms:created>
  <dcterms:modified xsi:type="dcterms:W3CDTF">2026-11-06T13:53:36+03:00</dcterms:modified>
</cp:coreProperties>
</file>

<file path=docProps/custom.xml><?xml version="1.0" encoding="utf-8"?>
<Properties xmlns="http://schemas.openxmlformats.org/officeDocument/2006/custom-properties" xmlns:vt="http://schemas.openxmlformats.org/officeDocument/2006/docPropsVTypes"/>
</file>