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№4840 (Мурманск) от 29 апреля 2013
</w:t>
      </w:r>
    </w:p>
    <w:p>
      <w:pPr/>
      <w:r>
        <w:rPr/>
        <w:t xml:space="preserve">Здравствуйте! Необходимы социологические исследования по теме: "Семейные ориентации и ценности студенческой молодежи".Заранее спасибо!
Здравствуйте, Алина. Предлагаем Вам библиографический список:
Статьи
Долбик-Воробей, Т. А. Студенческая молодежь о проблемах брака и рождаемости / Т. А. Долбик-Воробей // Социологические исследования. - 2003. - № 11. – С. 78-83.
Долгих, Е. И. Студенческие браки: за и против / Е. И. Долгих // Вестник Московского университета. Серия 20, Педагогическое образование. - 2011. - № 2. - С. 134-136.
Зимина, Т. Эскиз общества глазами студентов / Т. Зимина // Наука и жизнь. - 2009. - № 1. - С. 9.
Муратова, Г. М. Студенческая семья: изменения в постсоветский период / Г. М. Муратова // Социальная политика и социология. - 2010. - № 8. - С. 233-235.
Соколов, А. В. Ценностные ориентации постсоветского гуманитарного студенчества / А. В. Соколов, И. О. Щербакова // Социологические исследования. – 2003. - № 1. – 115-123.
Электронные ресурсы (с текстами документов можно поработать в Залах каталогов и электронных ресурсов на 3-м этаже библиотеки)
Агинская, Т. И. Эволюция брака как социального института и гендерной системы [Электронный ресурс] : социол. анализ соврем. тенденций в среде студен. молодежи : дис. ... канд. социол. наук : 22.00.04 / Агинская Тамара Ивановна ; [место защиты: Ур. акад. гос. службы]. - Электрон. дан. - Екатеринбург, 2011. - 195 с. – Режим доступа: http://sigla.rsl.ru, регламентир. (30.04.2013).
Горбунова, Е. В. Формирование ценности семьи у студенческой молодежи [Электронный ресурс] : дис. ... канд. пед. наук : 13.00.01 / Горбунова Екатерина Викторовна ; [место защиты: Моск. пед. гос. ун-т]. - Электрон. дан. - Москва, 2011. - 189 с. : ил. – Режим доступа: http://sigla.rsl.ru, регламентир. (30.04.2013).
Королева, Ю. Г. Актуализация ценностей семьи в жизненных планах студентов колледжа [Электронный ресурс] : дис. ... канд. пед. наук : 13.00.01 / Королева Юлия Геннадьевна ; [место защиты: Новгород. гос. ун-т им. Ярослава Мудрого]. - Электрон. дан. - Великий Новгород, 2008. - 200 с. – Режим доступа: http://sigla.rsl.ru, регламентир. (30.04.2013).
Стельмах, А. М. Практики брачно-семейных отношений в студенческой среде [Электронный ресурс] : дис. ... канд. социол. наук : 22.00.04 / Стельмах Анастасия Михайловна ; [место защиты: Сарат. гос. техн. ун-т]. - Электрон. дан. - Саратов, 2011. - 147 с. – Режим доступа: http://sigla.rsl.ru, регламентир. (30.04.2013).
Шеховцов, Е. В. Современная российская студенческая семья: социокультурный анализ [Электронный ресурс] : дис. ... канд. социол. наук : 22.00.06 / Шеховцов Евгений Владимирович ; [место защиты: Ставроп. гос. ун-т]. - Электрон. дан. - Ставрополь, 2009. - 167 с. – Режим доступа: http://sigla.rsl.ru, регламентир. (30.04.2013).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2026-11-06T11:41:11+03:00</dcterms:created>
  <dcterms:modified xsi:type="dcterms:W3CDTF">2026-11-06T11:41:11+03:00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