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№4849 (Мурманск) от 8 мая 2013
</w:t>
      </w:r>
    </w:p>
    <w:p>
      <w:pPr/>
      <w:r>
        <w:rPr/>
        <w:t xml:space="preserve">Прошу подобрать лит-ру для диплома по теме" Материальная ответственность военнослужащих" (проблема правового регулирования) с 2008
Здравствуйте! Предлагаем Вам издания из фондов нашей библиотеки: 
Электронные ресурсы (с текстами документов можно поработать в залах каталогов и электронных ресурсов на 3-м этаже библиотеки) 
Гусейнова, Н. Ч. Комментарий к Федеральному закону "О материальной ответственности военнослужащих" [Электронный ресурс] / Н. Ч. Гусейнова, А. В. Титов, А. И. Тюрин. – Электрон. дан. - Москва : За права военнослужащих, 2010. - 207 с. – Режим доступа: СПС «КонсультантПлюс», регламентир. (07.05.2013).
Корякин, В. М. Военно-административное право (военная администрация) [Электронный ресурс] : учебник / Корякин В. М., Кудашкин А. В., Фатеев К. В. – Электрон. дан. – Москва : За права военнослужащих, 2008. - 496 с. – Из содерж.: Гл. 17, 3. Материальная ответственность военнослужащих. - Режим доступа: СПС «КонсультантПлюс», регламентир. (07.05.2013). 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2026-11-06T11:41:34+03:00</dcterms:created>
  <dcterms:modified xsi:type="dcterms:W3CDTF">2026-11-06T11:41:34+03:00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