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№4868 (Мурманск) от 16 мая 2013
</w:t>
      </w:r>
    </w:p>
    <w:p>
      <w:pPr/>
      <w:r>
        <w:rPr/>
        <w:t xml:space="preserve">Здравствуйте, помогите, подобрать материал для лекции "Обычаи и традиции татарского народа". Спасибо.
Здравствуйте. Предлагаем Вам библиографический список:
Книги
902.7 ; М92 Мухамедова, Р. Г. Татары-мишари: историко-этнографическое исследование / Р. Г. Мухамедова. - Москва : Наука, 1972. - 248 с. (739392 - ХР) 
02.7 ; М92 Мухаметшин, Ю. Г. Татары-кряшены: историко-этнографическое исследование материальной культуры. Середина XIX - начало ХХ века / Ю. Г. Мухаметшин. - Москва : Наука, 1977. - 184 с. (957764 - ХР) 
63.3(2Рос) ; Р28 Рашитов, Ф. А. История татарского народа : с древнейших времен до наших дней : учеб. пособие / Ф. А. Рашитов. - Саратов : Дет. кн., 2001. - 286 с. (1602377 - ХР ; 1608165 - АБ) 
63.5 ; Т23 Татары / [Ин-т этнологии и антропологии им. Н. Н. Миклухо-Маклая, Акад. наук Татарстана, Ин-т истории]. - Москва : Наука, 2001. - 582 с. (1597147 - ХР) 
902.7 ; Т23 Татары Среднего Поволжья и Приуралья. - Москва : Наука, 1967. - 538 с. (576997 - ХР) 
63.5 ; Я72 Ярзуткина, А. А. Ритуалы достатка: традиционные земледельческие, скотоводческие и промысловые культы сибирских татар / А. А. Ярзуткина. - Санкт-Петербург : Петерб. востоковедение, 2012. - 311 с. (М-1722851 - ХР) 
Статьи
Азизова, Н. Р. Послесвадебная обрядность юртовских татар / Н. Р. Азизова // Вопросы культурологии. - 2009. - № 9. - С. 53-56.
Михайлова, С. Казань : традиции этнокультур. взаимодействия народов / С. Михайлова, О. Коршунова // Высшее образование в России. - 2005. - № 10. - С. 151-155.
"Обычай, который не относится к шариату" : из истории татар. календар. праздника Джиен / публ. подгот. Д. Р. Шарафутдинов // Исторический архив. - 2005. - № 1. - С. 203-206.
Салитова, Ф. Ш. Музыкально-педагогические традиции татарского народа / Ф. Ш. Салитова // Музыка в школе. - 2003. - № 5. - С. 52-58. 
Хайруддинов, М. А. Возвращение к истокам: народная педагогика крымских татар / М. А. Хайруддинов // Педагогика. - 2004. - № 7. - С. 99-107.
Шарафутдинов, Д. Где татары - там Сабантуй / Д. Шарафутдинов // Родина. - 2005. - № 8. - С. 120-122.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2026-11-06T10:18:55+03:00</dcterms:created>
  <dcterms:modified xsi:type="dcterms:W3CDTF">2026-11-06T10:18:55+03:00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