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№4903 (Мурманск) от 30 мая 2013
</w:t>
      </w:r>
    </w:p>
    <w:p>
      <w:pPr/>
      <w:r>
        <w:rPr/>
        <w:t xml:space="preserve">Здравствуйте. Помогите составить список по теме: Особенности проявления агрессии старшего дошкольника.
Здравствуйте, Елена. Предлагаем Вам библиографический список: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2007Вып. 7. - 2009. - 236 с. : ил. – Из содерж.: Психологические особенности агрессивного поведения детей старшего дошкольного возраста / И. А. Синкевич, Н. Н. Короткевич. – С. 35-52. – Библиогр.: с. 52 (4 назв.) (1672623 - ХР ; 1672624 – ХР)
Статьи
Беневольская, Т. Б. Диагностика агрессивных проявлений в старшем дошкольном возрасте / Т. Б. Беневольская // Психологическая наука и образование. - 2007. - № 1. - С. 49-59. - Библиогр.: с. 58 (16 назв.). 
Кириллова, Ю. В. Профилактика агрессивного поведения и развитие коммуникативных навыков у старших дошкольников / Ю. В. Кириллова // Дошкольная педагогика. - 2011. - № 7. - С. 49-52. - Библиогр.: с. 52 (24 назв.).
Пасечник, Л. Агрессивное поведение дошкольника / Л. Пасечник // Дошкольное воспитание. - 2008. - № 5. - С. 73-78 ; № 6. - С. 84-89.
Смирнова, Е. О. Моральное и нравственное развитие дошкольников. Лекция 6. Агрессивность и обидчивость как проблемные формы межличностных отношений дошкольников / Е. О. Смирнова // Дошкольное образование : прил. к газ. "Первое сент." - 2006. - 16-30 нояб. (№ 22). - С. 11-14. - Библиогр.: 3 назв. 
Смирнова, Е. О. Психологические особенности и варианты детской агрессивности / Е. О. Смирнова, Г. Р. Хузеева // Вопросы психологии. - 2002. - № 1. - С. 17-26. - Библиогр.: 12 назв. Хузеева, Г. Р. Границы взаимодействия детей старшего дошкольного возраста со сверстниками / Хузеева Г. Р. // Мир психологии. - 2008. - № 3. - С. 104-110. - Библиогр.: с. 109-110 (14 назв.).
Шильцова, Ю. К вопросу о формировании ассертивного поведения старшего дошкольника как средства его социальной адаптации : опыт зарубеж. исслед. / Ю. Шильцова // Дошкольное воспитание. - 2009. - № 12. - С. 74-78. - Библиогр.: с. 78 (7 назв.).
Электронные ресурсы (с текстами документов можно поработать в залах каталогов и электронных ресурсов на 3-м этаже библиотеки)
Беневольская, Т. Б. Возрастные особенности агрессивных проявлений у старших дошкольников и их коррекция в условиях детского сада [Электронный ресурс] : дис. ... канд. психол. наук : 19.00.13 / Беневольская Татьяна Борисовна ; [место защиты: Моск. город. психол.-пед. ун-т]. – Электрон. дан. - Москва, 2008. - 147 с. : ил. – Режим доступа: http://sigla.rsl.ru, регламентир. (29.05.2013).
Бубнова, Э. Ш. Особенности проявлений агрессивного поведения старших дошкольников в группе детского сада [Электронный ресурс] : дис. ... канд. психол. наук : 19.00.07 / Бубнова, Эльвира Шахвердевна. – Электрон. дан. – [Б. м., б. г.]. - 224 с. : ил. – Режим доступа: http://sigla.rsl.ru, регламентир. (29.05.2013).
См. ответы на запросы №№ 1706, 6318 в архиве выполненных запросов виртуальной справочной службы КОРУНБ. 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Сазонова, Н. П. Преодоление агрессивного поведения старших дошкольников в детском саду и семье : учеб.-метод. пособие / Н. П. Сазонова, Н. В. Новикова. - Санкт-Петербург : Детство-Пресс, 2010. - 116 с. - Библиогр.: с. 39-43 (67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2026-11-06T09:27:21+03:00</dcterms:created>
  <dcterms:modified xsi:type="dcterms:W3CDTF">2026-11-06T09:27:21+03:00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