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№4907 (Мурманск) от 2 июня 2013
</w:t>
      </w:r>
    </w:p>
    <w:p>
      <w:pPr/>
      <w:r>
        <w:rPr/>
        <w:t xml:space="preserve">Здравствуйте, помогите пожалуйста подобрать список литературы по теме: "Роль женщин в Великую Отечественную войну в оценках отечественных историков и публикациях". Заранее спасибо
Здравствуйте, Алина. Предлагаем Вам библиографический список:
Книги
63.3(2)622 ; М91 Мурманцева, В. С. Советские женщины в Великой Отечественной войне, 1941-1945 / В. С. Мурманцева ; [предисл. К. Ф. Телегина]. - Изд. 2-е, перераб. и доп. - Москва : Мысль, 1979. - 291 с., [8] л. ил. - Библиогр.: с. 245-270. (1038286 - ХР ; 1038287 - ЧЗ ; 1038288 - АБ ; 1481824 - ХР)
63.3(2)622,5 ; Я47 Яковенко, В. К. Партизанки / В. К. Яковенко. - Минск : Беларусь, 1989. - 269 с., [4] л. портр. : ил. (1398338 - ЧЗ ; 1398542 - АБ)
Статьи
Барсукова, Н. В. Наравне с мужчинами: женщины в вооруженных силах СССР в годы Великой Отечественной войны / Н. В. Барсукова // Вестник Санкт-Петербургского университета. Серия 2, История. - 2012. - Вып. 4. - С. 203-206. - Библиогр.: с. 206 (7 назв.).
Боровикова, Л. Ночные ведьмы / Л. Боровикова // Чудеса и приключения. - 2010. - № 3. - С. 22-23 : фотБыковская, Г. А. Женщина и война / Г. А. Быковская, Л. А. Беховых // Преподавание истории в школе. - 2010. - № 9. - С. 73-75. - Библиогр.: с. 75 (12 назв.).
Дьяченко, О. Неженское дело / О. Дьяченко // Эхо планеты. - 2009. - № 48. - С. 34-35 : илКирсанов, Н. А. Мобилизация женщин в Красную армию в годы фашистского нашествия / Н. А. Кирсанов // Военно-исторический журнал. - 2007. - № 5. - С. 15-17.
Электронные ресурсы (с текстами документов можно поработать в залах каталогов и электронных ресурсов на 3-м этаже библиотеки)
Барсукова, Н. В. Женщины в вооруженных силах СССР в годы Великой Отечественной войны 1941-1945 гг. [Электронный ресурс] / Барсукова Н. В. // Омский научный вестник. - Электрон. дан. - 2012. - № 5. - С. 11-13. – Режим доступа: http://elibrary.ru, регламентир. (02.06.2013).
Волкова, Е. Ю. Женщины тыловых регионов России в период Великой Отечественной войны 1941-1945 гг. [Электронный ресурс] : дис. ... д-ра ист. наук : 07.00.02 / Волкова Елена Юрьевна ; [место защиты: Сев.-Зап. акад. гос. службы]. - Электрон. дан. - Санкт-Петербург, 2008. - 492 с. : ил. – Режим доступа: http://sigla.rsl.ru, регламентир. (02.06.2013).
Волкова, Е. Ю. Новые методологические подходы в интерпретации роли женщин тыловых регионов России в годы Великой Отечественной войны [Электронный ресурс] / Волкова Е. Ю. // Научные ведомости Белгородского государственного университета. Серия: История. Политология. Экономика. Информатика. - Электрон. дан. - 2008. - Т. 6, № 2. - С. 117-122. – Режим доступа: http://elibrary.ru, регламентир. (02.06.2013).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Докучаев, А. Поклонимся женскому подвигу! Поклонимся героиням! / А. Докучаев // Патриот Отечества. - 2010. - № 3. - С. 2-7Женщины Герои Советского Союза в ВОВ // Наша власть: дела и лица. - 2010. - № 4. - С. 74-75 : фот.
Никонова, О. Ю. Женщины, война и "фигуры умолчания" / О. Никонова // Неприкосновенный запас: дебаты о политике и культуре. - 2005. - № 2/3. - С. 282-289.
Рощин, И. Женские лики Победы / И. Рощин // Воин России. - 2008. - № 3. - С. 84-95 : ил., 9 фот.
Чайковская, О. Сестры милосердия той войны / О. Чайковская // Персона. Томск. - 2009. - № 5. - С. 34-36.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2026-11-06T09:26:03+03:00</dcterms:created>
  <dcterms:modified xsi:type="dcterms:W3CDTF">2026-11-06T09:26:03+03:00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