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№4916 (Мурманск) от 5 июня 2013
</w:t>
      </w:r>
    </w:p>
    <w:p>
      <w:pPr/>
      <w:r>
        <w:rPr/>
        <w:t xml:space="preserve">Цыганков П.А. Международные отношения. – М.; 2008
Здравствуйте, Наталья. Интересующее Вас издание есть в фондах нашей библиотеки:
66.4(0)я73; М43 Международные отношения: теории, конфликты, движения, организации : [учеб. пособие для студентов вузов / П. А. Цыганков и др.] ; под ред. П. А. Цыганкова. - Изд. 2-е изд., перераб. и доп. – Москва : Альфа-М : Инфра-М, 2008. -319 с. : ил. (1661724 - ХР)
Есть также новое 3-е, переработанное и дополненное издание:
66.4(0)я73; М43 Международные отношения: теории, конфликты, движения, организации : [учеб. пособие для студентов высш. учеб. заведений / П. А. Цыганков и др.] ; под ред. П. А. Цыганкова. - Изд. 3-е, перераб. и доп. – Москва : Альфа-М : ИНФРА-М, 2011. - 335 с. : ил. (1697071 - ЧЗ 1697072 -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2026-11-06T08:37:58+03:00</dcterms:created>
  <dcterms:modified xsi:type="dcterms:W3CDTF">2026-11-06T08:37:58+03:00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