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№4995 (Мурманск) от 24 июня 2013
</w:t>
      </w:r>
    </w:p>
    <w:p>
      <w:pPr/>
      <w:r>
        <w:rPr/>
        <w:t xml:space="preserve">Здравствуйте, необходима литература по теме: Французская семиотика. Подскажите, что есть в библиотеке по этой теме. Спасибо
Здравствуйте, Карина. Предлагаем Вам библиографический список:
Книги
87.3(4Фра)6-63; Б26 Барт, Р. Мифологии / Ролан Барт ; пер. с фр., вступ. ст. и коммент. С. Зенкина. – Москва : Акад. Проект, 2008. - 351 с. - (Философские технологии: ФТ) (Единый гуманитарный мир) (Технологии). (1660714 - ХР 1660715 - АБ) 
87.3(4Фра)6-63; Б26 Барт, Р. Нулевая степень письма / Ролан Барт. – Москва : Акад. Проект, 2008. - 430 с. - (Философские технологии / редкол.: А. М. Руткевич (пред.) и др.). (1659918 - ХР 1659919 - АБ) 
87.3(4Фра)6-63; Б26 Барт, Р. S/Z : [эссе] / Ролан Барт ; пер. с фр. Г. К. Косикова и В. П. Мурат ; общ. ред. и вступ. ст. Г. К. Косикова. - [3-е изд.]. – Москва : Акад. Проект, 2009. - 373 с. - (Философские технологии). (1680964 - ХР) 
87.3(4Фра)6-63; Д36 Деррида, Ж. Позиции : беседы с Анри Ронсом, Юлией Кристевой, Жаном-Луи Удбином, Ги Скарпетта / Жак Деррида. – Москва : Акад. Проект, 2007. - 158 с. - (Единый гуманитарный мир) (Философские технологии). (1653812 - ХР) 
87.3(4Фра)6; Д36 Деррида, Ж. Поля философии / Жак Деррида ; [пер. с фр.: Д. Ю. Кралечкин]. – Москва : Акад. Проект, 2012. - 375 c. - (Философские технологии: ФТ / ред. совет: А. А. Гусейнов [и др.]) (Французский проект) (Programme A. Pouchkine). (1721350 - ХР)
83в; Ф84 Французская семиотика : от структурализма к постструктурализму : [пер. с фр.] / сост. и вступ. ст. Г. К. Косикова. - Москва : Прогресс, 2000. - 533 с. (1605317 - ХР-Обяз.экз.)
Статьи
Бронзино, Л. Ю. Ролан Барт: основы "семиологики" / Л. Ю. Бронзино // Обсерватория культуры: журнал-обозрение. - 2009. - № 4 (июль-август). - С. 18-23.
Назарчук, А. В. Осмысление коммуникации в современной французской философии / А. В. Назарчук // Вопросы философии. - 2009. - № 8. - С. 147-162.
Электронные ресурсы (с текстами документов можно поработать в Залах каталогов и электронных ресурсов на 3-м этаже библиотеки)
Емельянова, М. А. Семиотика искусства в зеркале французского постструктурализма: Барт и Бодрийяр [Электронный ресурс] : дис. ... канд. филос. наук : 09.00.13 / Емельянова Марина Александровна ; [место защиты: Белгород. гос. ун-т]. - Электрон. дан. - Курск, 2009. - 150 с. – Режим доступа: http://sigla.rsl.ru, регламентир. (24.06.2013).
Зайнетдинова, Р. А. Теория Ю.М. Лотмана и французская и итальянская семиотика [Электронный ресурс] / Зайнетдинова Р. А. // Вестник Южно-Уральского государственного университета. Серия: Социально-гуманитарные науки. - Электрон. дан. - 2009. - № 32 (165). - С. 92-98. - Режим доступа: http://elibrary.ru, регламентир. (24.06.2013).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2026-11-06T05:47:53+03:00</dcterms:created>
  <dcterms:modified xsi:type="dcterms:W3CDTF">2026-11-06T05:47:53+03:00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