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№5013 (Мурманск) от 29 июня 2013
</w:t>
      </w:r>
    </w:p>
    <w:p>
      <w:pPr/>
      <w:r>
        <w:rPr/>
        <w:t xml:space="preserve">Здравствуйте, есть ли в библиотеке книга: Будагов Р. А. Введение в науку о языке?
Здравствуйте, Анна. В нашей библиотеке есть интересующая Вас книга:
81.0я73; Б90 Будагов, Р. А. Введение в науку о языке : [учеб. пособие для филол. фак. ун-тов и пед. ин-тов] / Р. А. Будагов. - 2-е перераб. и доп. изд. – Москва : Просвещение, 1965. - 492 с., 1 отд. л. карт. (515557 - ЧЗ 516953 - ХР 516955 -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2026-11-06T05:01:27+03:00</dcterms:created>
  <dcterms:modified xsi:type="dcterms:W3CDTF">2026-11-06T05:01:27+03:00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