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№5120 (Мурманск) от 16 сентября 2013
</w:t>
      </w:r>
    </w:p>
    <w:p>
      <w:pPr/>
      <w:r>
        <w:rPr/>
        <w:t xml:space="preserve">Здравствуйте, есть ли в вашей библиотеке такие издания: Апресян Ю.Д. Идеи и методы современной структурной лингвистики. – М., 1966.
Здравствуйте, Марина. Интересующее Вас издание есть в фондах нашей библиотеки:
81.006; А77 Апресян, Ю. Д. Идеи и методы современной структурной лингвистики : (крат. очерк) / Ю. Д. Апресян. – Москва : Просвещение, 1966. - 302 с. : схем. - (Вопросы советского языкознания). (558870 -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2026-11-06T00:59:00+03:00</dcterms:created>
  <dcterms:modified xsi:type="dcterms:W3CDTF">2026-11-06T00:59:00+03:00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