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№5126 (Мурманск) от 14 сентября 2013
</w:t>
      </w:r>
    </w:p>
    <w:p>
      <w:pPr/>
      <w:r>
        <w:rPr/>
        <w:t xml:space="preserve">Бюлер К. Теория языка. – М., 1993.
Здравствуйте, Марина. Интересующее Вас издание есть в фондах нашей библиотеки:
81.00; Б98 Бюлер, К. Теория языка : репрезентатив. функция яз. : пер. с нем. / К. Бюлер ; общ. ред. и коммент. Т. В. Булыгиной ; вступ. ст. Т. В. Булыгиной, А. А. Леонтьева. - 2-е изд. – Москва : Прогресс, 2000. - XXIII, 501 с. : портр. - (Филологи мира). (1595911 - ХР 1595912 -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2026-11-06T01:50:57+03:00</dcterms:created>
  <dcterms:modified xsi:type="dcterms:W3CDTF">2026-11-06T01:50:57+03:00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