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№5137 (Мурманск) от 17 сентября 2013
</w:t>
      </w:r>
    </w:p>
    <w:p>
      <w:pPr/>
      <w:r>
        <w:rPr/>
        <w:t xml:space="preserve">Алексеева М.М., Яшина В.И. Методика развития речи и обучения родному языку дошкольников: Учебное пособие для студентов сред. Пед. Учеб. Заведений. – М.: Академия, 1997.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Алексеева, М. М. Методика развития речи и обучения родному языку дошкольников : учеб. пособие для студентов высш. и сред. учеб. заведений / М. М. Алексеева, В. И. Яшина. - 3-е изд., стер. - Москва : Academia, 2000. - 399 с. - (Педагогическое образование) (Издательская программа "Учебники и учебные пособия для педагогических училищ и колледжей").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2026-11-06T00:58:56+03:00</dcterms:created>
  <dcterms:modified xsi:type="dcterms:W3CDTF">2026-11-06T00:58:56+03:00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