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№5148 (Мурманск) от 16 сентября 2013
</w:t>
      </w:r>
    </w:p>
    <w:p>
      <w:pPr/>
      <w:r>
        <w:rPr/>
        <w:t xml:space="preserve">Здравствуйте, помогите составить правильное описание такой книги: Лубовский В.И. Развитие словесной регуляции действий у детей.- М., 1978.
Здравствуйте, Галина. Предлагаем библиографическое описание, интересующего Вас издания:
88.8 ; Л82 Лубовский, В. И. Развитие словесной регуляции действий у детей (в норме и патологии) / В. И. Лубовский ; НИИ дефектологии АПН СССР. - Москва : Педагогика, 1978. - 224 с. - Библиогр.: с. 209-222. (978771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2026-11-06T00:58:21+03:00</dcterms:created>
  <dcterms:modified xsi:type="dcterms:W3CDTF">2026-11-06T00:58:21+03:00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