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№5149 (Мурманск) от 16 сентября 2013
</w:t>
      </w:r>
    </w:p>
    <w:p>
      <w:pPr/>
      <w:r>
        <w:rPr/>
        <w:t xml:space="preserve">Здравствуйте, помогите составить правильное описание такой книги: Лебединский В.В. Нарушения психического развития у детей. - М., 2003.
Здравствуйте, Галина. Предлагаем библиографическое описание, интересующего Вас издания:
Лебединский, В. В. Нарушения психического развития в детском возрасте / В. В. Лебединский. - Москва : Академия, 2003. - 140 с. : ил. - (Высшее образование). - Библиогр.: с. 135-141.
В фонде нашей библиотеки есть 6-е издание этого учебника:
57.336.14я73 ; Л33 Лебединский, В. В. Нарушения психического развития в детском возрасте / В. В. Лебединский. - 6-е изд., стер. - Москва : Академия, 2011. - 140 с. : ил., табл. - (Высшее профессиональное образование) (Классическая учебная книга) (Classicus). - Библиогр.: с. 135-141. (1718347 - ЧЗ ; 1728878 –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2026-11-06T00:58:00+03:00</dcterms:created>
  <dcterms:modified xsi:type="dcterms:W3CDTF">2026-11-06T00:58:00+03:00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