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№5180 (Мурманская область) от 26 сентября 2013
</w:t>
      </w:r>
    </w:p>
    <w:p>
      <w:pPr/>
      <w:r>
        <w:rPr/>
        <w:t xml:space="preserve">Помогите с литературой на тему: "Дефицит и профицит".
Здравствуйте, Наталья. Предлагаем список литературы по Вашему запросу. Издания из фондов нашей библиотеки можно заказать через межбиблиотечный абонемент, обратившись в ближайшую библиотеку по месту жительства, работы, учебы:
Книги
65.261.41-23я73; Б83 Боровикова, Е. В. Налогово-бюджетное планирование в Российской Федерации : учеб. пособие / Е. В. Боровикова. - Москва : ИНФРА-М, 2011. - 173 с. (1711649 - АБ)65.261.31я73; З-80 Золотарева, Г. И. Бюджетная система Российской Федерации : учебник / Г. И. Золотарёва, Н. И. Смородинова. - Москва : КноРус, 2011. - 232 с. (1710351 - ЧЗ 1710352 - АБ)
65.261.783-21; Л98 Ляхова, Н. И. Управление бюджетным процессом муниципального образования / Н. И. Ляхова, И. А. Понкратова, Н. В. Полищук. - Старый Оскол : ТНТ, 2012. - 171 с. (1727140 - ХР)
65.261.1я73; М95 Мысляева, И. Н. Государственные и муниципальные финансы : учебник / И. Н. Мысляева. - 3-е изд., [перераб. и доп.]. - Москва : ИНФРА-М, 2013. – 391 с. (1727847 - ЧЗ)
65.26я73; Ф59 Финансы : учебник / [В. П. Литовченко и др.] ; под ред. В. П. Литовченко. - Москва : Дашков и К, 2008. - 587 с. (1662281 - ЧЗ 1662282 - АБ)
65.01я73; Э40 Экономическая теория и практика: вчера, сегодня, завтра : учеб. пособие / С. А. Джавадова [и др.] ; под науч. ред. М. Ю. Погудаевой ; Рос. гос. гуманитар. ун-т. - Москва : Экономика, 2012. - 291 с. (1711792 - ЧЗ)
Статьи
Ермакова, Е. А. Парадоксы российской бюджетной системы / Ермакова Е. А. // Финансы. Деньги. Инвестиции. - 2010. - № 3 (35). - С. 17-22.
Косорукова, И. В. Проблемы использования инструментария оценочной деятельности в российском и зарубежном опыте налогообложения / Косорукова И. В., Родин А. Ю. // Международный бухгалтерский учет. - 2013. - № 1. - С. 30-37.
Опальский, А. Ю. Отражение в учете финансовых результатов / А. Ю. Опальский // Бухгалтерский учет и налогообложение в бюджетных организациях. - 2009. - № 10. - С. 32-39.
Сухарев, А. Н. Государственные сбережения: методологический аспект / А. Н. Сухарев // Финансы и кредит. - 2010. - № 23. - С. 9-13.
Электронные ресурсы 
Волкова, С. М. Как выполнить анализ финансово-хозяйственной деятельности организации? [Электронный ресурс] / С. М. Волкова // Строительство: бухгалтерский учет и налогообложение. – Электрон. дан. - 2013. - № 4. - С. 60-78. - Режим доступа: СПС «КонсультантПлюс» (24.09.2013).
Ялбулганов, А. А. Бюджетный процесс на стадии рассмотрения и утверждения бюджетов [Электронный ресурс] / Ялбулганов А. А. // Публично-правовые исследования. – Электрон дан. - 2013. - № 1. - С. 16-54. - Режим доступа: СПС «КонсультантПлюс» (24.09.2013).
С уважением, главный библиограф центральной справочной службы Л. Ф. Зубчевская.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2026-11-06T20:22:03+03:00</dcterms:created>
  <dcterms:modified xsi:type="dcterms:W3CDTF">2026-11-06T20:22:03+03:00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