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№5227 (Мурманская область) от 16 октября 2013
</w:t>
      </w:r>
    </w:p>
    <w:p>
      <w:pPr/>
      <w:r>
        <w:rPr/>
        <w:t xml:space="preserve">Подскажите, пожалуйста, литературу по теме "Проект участия в туристской выставке". Благодарю.
Здравствуйте, Юлия. Выявить источники в строгом соответствии с Вашей формулировкой, к сожалению, не удалось. Возможно, Вам будут полезны следующие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65.9(2Рос)421 ; Г96 Гусев, Э. Б. Выставочная деятельность в России и за рубежом : учеб.-метод. пособие / Э. Б. Гусев, В. А. Прокудин, А. Г. Салащенко ; под ред. Н. П. Лаверова ; Рос. экон. акад. им. Г. В. Плеханова. - Москва : Дашков и К, 2004. - 513 с. (1626910 – ХР) 
65.433я73 ; Д84 Дурович, А. П. Реклама в туризме : учеб. пособие для вузов / А. П. Дурович. - Москва : ИНФРА-М, 2010. - 156 с. (1698197 – АБ)
65.43я73 ; У62 Уокер, Джон Р. Введение в гостеприимство : [учеб. пособие для вузов / Джон Р. Уокер ; пер. с англ. [В. Н. Егорова]. - Москва : ЮНИТИ, 2008. - 711 с. (1661176 – ЧЗ ; 1661177 – АБ ; 1661178 – АБ) 
Статьи
Белова, С. Б. Интерактивная программа "Дорогой Ломоносова" (туристский проект) / С. Б. Белова, Н. В. Макаровская, Л. Б. Шишова // Справочник руководителя учреждения культуры. - 2012. - № 9. - С. 74-80.
Джанджугазова, Е. А. Туризм и инновационное развитие: проект ФГОУВПО "РГУТиС "Живая карта России" / Е. А. Джанджугазова // Современные проблемы сервиса и туризма. - 2010. - № 3. - С. 66-69.
Покидова, Е. Выставиться. И не подставиться / Е. Покидова // Туризм: практика, проблемы, перспективы. - 2007. - № 7. - С. 32-37.
Свиридова, И. Столичные выставки: региональный подход / И. Свиридова // Туризм: практика, проблемы, перспективы. - 2007. - № 4. - С. 78-79.
Щербакова, С. А. Проектирование туристского бренда : (на примере г. Смоленска) / С. А. Щербакова // Современные проблемы сервиса и туризма. - 2011. - № 4. - С. 44-52.
Следующие издания или фрагменты из них можно также заказать через межбиблиотечный абонемент из фондов других библиотек страны:
Канаева, Н. А. О проекте создания диверсифицированного туркомплекса в сельской местности / Н. А. Канаева // Вестник национальной академии туризма. — 2012. — № 2 (22). — С. 29-32.
 Родигин, Л. А. Экономическая эффективность интернет - проектов в туризме : монография / Л. А. Родигин, К. В. Наймарк. - Москва : Совет. спорт, 2011. – 405 сЯковлева, К. Г. Современные подходы к формированию и управлению командой проекта туристско-рекреационной направленности / К. Г. Яковлева // Вестник Национальной академии туризма. — 2013. — № 1. — С. 25-28.
 С уважением, главный библиограф центральной справочной службы Яловенко Л. В.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2026-11-05T21:48:13+03:00</dcterms:created>
  <dcterms:modified xsi:type="dcterms:W3CDTF">2026-11-05T21:48:13+03:00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