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№5276 (Мурманская область) от 4 ноября 2013
</w:t>
      </w:r>
    </w:p>
    <w:p>
      <w:pPr/>
      <w:r>
        <w:rPr/>
        <w:t xml:space="preserve">Здравствуйте! Подберите, пожалуйста, литературу для реферата: "Андрей Везалий и реформа анатомической терминологии в 16 веке".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28.860г; В26 Везалий, А. Эпитоме : извлеч. из своих кн. о строении человеч. тела / А. Везалий ; пер. с лат. и примеч. Н. Соколова ; вступ. ст. и ред. текста В. Н. Терновского ; Акад. мед. наук СССР. - Москва : Медицина, 1974. - 103 с. : ил. (Ф-845120 - МЕД)
28.8я431; В85 Лойтерт Г. О значении Андрея Везалия для морфологии современности // Девятый Всесоюзный съезд анатомов, гистологов и эмбриологов (Минск, 23-26 июня 1981 г.) : тез. докл. / Всесоюз. науч. о-во анатомов, гистологов и эмбриологов, М-во здравоохранения БССР. - Минск : Наука и техника, 1981. - С. 242-243. (1098806 - ХР)
20г; К20 Капица, С. П. Жизнь науки / С. П. Капица. - Изд. 2-е, перераб. и доп. - Москва : Изд. Дом Тончу, 2008. - 591 с. : ил., портр. (1661049 - ХР)5г.я73; С65 Сорокина, Т. С. История медицины : [учеб. для студентов высш. учеб. заведений] / Т. С. Сорокина ; [Рос. ун-т дружбы народов]. - 9-е изд., стер. - Москва : Академия, 2009. - 558 с. : ил., портр., табл. (1677854 - МЕД)
28.860д; Т35 Терновский, В. Н. Андрей Везалий, [1514-1564] / В. Н. Терновский ; Акад. наук СССР. - Москва : Наука, 1965. - 256 с. : ил., карты (523349 - ХР)
Статьи
Бергер, Е. Е. Андреа Везалий и его вклад в изучение анатомии женского организма / Е. Е. Бергер, А. В. Пронин // Акушерство и гинекология. - 2006. - № 3. - С. 63-67.
Логинов, С. В. Драгоценнее многих (медицинские хроники) / С. В. Логинов // Наука и жизнь. - 2007. - № 10. - С. 122-132 ; 2008. - № 1. - С. 134-140 ; № 2. - С. 130-138. 
Сточик, А. М. Научные революции в медицине XVII-XIX веков: опровержение галенизма и возникновение естественнонаучных основ медицины / А. М. Сточик, С. Н. Затравкин // Проблемы социальной гигиены, здравоохранения и истории медицины. - 2010. - № 5. - С. 53-57.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2026-11-05T21:42:59+03:00</dcterms:created>
  <dcterms:modified xsi:type="dcterms:W3CDTF">2026-11-05T21:42:59+03:00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