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№5301 (Мурманская область) от 9 ноября 2013
</w:t>
      </w:r>
    </w:p>
    <w:p>
      <w:pPr/>
      <w:r>
        <w:rPr/>
        <w:t xml:space="preserve">Здравствуйте! Мне нужна литература по теме: "Анализ деятельности крупнейших ТНК мира"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65.263.23я73; И68 Иностранные инвестиции : учеб. пособие / И. А. Заякина [и др.]. - 2-е изд., перераб. и доп. - Старый Оскол : ТНТ, 2011. - 287 с. (1706850 - ЧЗ)
65.298.12я73; К49 Климовец, О. В. ТНК России : учеб. пособие / О. В. Климовец. – Москва : ИНФРА-М, 2013. - 378 с. (1721815 - ЧЗ)
65.298.12; П58 Попович, Н. Н. Стратегия глобальной корпорации / Ненад Попович. – Москва : Экономика, 2009. - 357 с. (1694518 - ХР)
Статьи
Алешина, А. Роль транснациональных корпораций в мировой политике / Александра Алешина // Государственная служба. - 2011. - № 4. - С. 108-110.
Иванова, С. В. Транснациональные компании молочной промышленности: компаративный анализ / Иванова С. В. // Международная экономика. - 2011. - № 8. - С. 22-25.
Григоренко, О. Н. Роль и место ТНК в мировой экономике и влияние их на протекание мирового финансового кризиса / О. Н. Григоренко, Ю. А. Кулик // Вопросы экономики и права. - 2012. - № 3. - С. 315-317.
Якушина, Е. Современные инвестиционные стратегии западноевропейских ТНК в сфере высоких технологий / Е. Якушина // Международная экономика. - 2012. - № 3. - С. 50-55.
Электронные ресурсы или фрагменты из них можно также заказать через службу Электронной доставки документов
Балашенко, В. А. Система управления транснациональными вертикальными ритейлеровым компаниями в мире на примере WАL-МАRТ [Электронный ресурс] / Балашенко В. А., Руденко Н. Р., Пашкина О. В. // Вестник Сумского национального аграрного университета. - Электрон. дан. - 2013. - № 5. - С. 194-198. – Режим доступа: http://elibrary.ru, регламентир. (10.11.2013).
Толмачева, Н. А. Теоретические исследования деятельности транснациональных розничных сетевых компаний [Электронный ресурс] / Толмачева Н. А. // Российское предпринимательство. - Электрон. дан. - 2011. № 4, ч. 2. - С. 142-146. – Режим доступа: http://elibrary.ru, регламентир. (10.11.2013).
Чистяков, М. В. Транснациональные компании автомобильной отрасли на рынках России и Китая [Электронный ресурс] / Чистяков М. В. // Российское предпринимательство. - Электрон. дан. - 2012. - № 18. - С. 111-117. – Режим доступа: http://elibrary.ru, регламентир. (10.11.2013).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2026-11-05T21:28:38+03:00</dcterms:created>
  <dcterms:modified xsi:type="dcterms:W3CDTF">2026-11-05T21:28:38+03:00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