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№5302 (Мурманск) от 9 ноября 2013
</w:t>
      </w:r>
    </w:p>
    <w:p>
      <w:pPr/>
      <w:r>
        <w:rPr/>
        <w:t xml:space="preserve">Состав преступления и уголовная ответственность.
Здравствуйте, Карина. Предлагаем Вам список литературы:
Книга
67.408.0; Ф53 Филимонов, В. Д. Уголовная ответственность по Российскому законодательству / В. Д. Филимонов ; НОУ Ин-т Актуал. образования "ЮрИнфоР-МГУ". – Москва : ЮрИнфоР-МГУ, 2008. - 247 с. - (Библиотека "ЮрИнфоР"). (1661456 - ХР 1661457 - ЧЗ 1663094 - АБ)
Статьи
Дворецкий, М. Уголовная ответственность / М. Дворецкий // Законность. - 2006. - № 12. - С. 42.
Епифанова, Е. В. Понятие преступления и состав преступления / Е. В. Епифанова // Право и политика. - 2008. - № 3. - С. 512-517.
Кошаева, Т. О. Уголовная ответственность как вид юридической ответственности / Т. О. Кошаева // Журнал российского права. - 2004. - № 8. - С. 47-53.
Ляпунов, Ю. Состав преступления: гносеологический и социально-правовой аспекты / Юрий Ляпунов // Уголовное право. - 2005. - № 5. - С. 44-48.
Ляпунов, Ю. Функции состава преступления / Юрий Ляпунов, Любовь Родина // Уголовное право. - 2005. - № 3. - С. 44-48.
Марцев, А. Состав преступления: структура и виды / Альберт Марцев // Уголовное право. - 2005. - № 2. - С. 47-49.
Электронные ресурсы (с текстами документов можно поработать в залах каталогов и электронных ресурсов на 3-м этаже библиотеки)
Варламова, Ю. А. К вопросу о составе преступления [Электронный ресурс] / Варламова Ю. А. // Человек: преступление и наказание. – Электрон. дан. - 2013. - № 1. - С. 84-85. – Режим доступа: http://elibrary.ru, регламентир. (08.11.2013).
Ревина, В. П. Актуальные вопросы основания уголовной ответственности [Электронный ресурс] / Ревина В. П. // Вестник Самарского юридического института. – Электрон. дан. - 2011. - № 1 (3). - С. 21-23. – Режим доступа: http://elibrary.ru, регламентир. (08.11.2013).
Фильченко, А. П. Развитие представлений о составе преступления как основании уголовной ответственности в отечественном уголовном праве [Электронный ресурс] / Фильченко А. П. // Вестник Владимирского юридического института. – Электрон. дан. - 2013. - № 3 (28). - С. 190-195. – Режим доступа: http://elibrary.ru, регламентир. (08.11.2013).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2026-11-05T21:28:59+03:00</dcterms:created>
  <dcterms:modified xsi:type="dcterms:W3CDTF">2026-11-05T21:28:59+03:00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