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№5306 (Мурманск) от 10 ноября 2013
</w:t>
      </w:r>
    </w:p>
    <w:p>
      <w:pPr/>
      <w:r>
        <w:rPr/>
        <w:t xml:space="preserve">здраввствуйте, помогите подобрать литературу по теме: "Вальдорфская педагогика"
Здравствуйте, Ксения. Предлагаем Вам библиографический список:
Статьи
Ионова, Е. Н. Вальдорфская педагогика в контексте мировом и отечественном / Е. Н. Ионова, Топтыгин А. Л. // Педагогика. - 1998. - № 4. - С. 108-113.
Лякишева, Т. И. Еще раз о вальдорфской школе / Т. И. Лякишева // Начальная школа. - 1995. - № 5. - С. 67-68.
Электронные ресурсы (с текстами документов можно поработать в залах каталогов и электронных ресурсов на 3-м этаже библиотеки)
Вишнякова, Э. А. Содержание и формы учебно-воспитательной работы в вальдорфской школе в соответствии с принципами свободного воспитания [Электронный ресурс] / Вишнякова Э. А. // Известия Саратовского университета им. Н. Г. Чернышевского. Новая серия. Акмеология образования. Психология развития. - Электрон. дан. - 2009. - Т. 2, № 1. - С. 74-78. - Режим доступа: http://elibrary.ru, регламентир. (10.11.2013).
Донгаузер, Е. В. Вальдорфская педагогика: художественный образ как фактор духовно-нравственного становления личности [Электронный ресурс] / Донгаузер Е. В. // Педагогическое образование в России. - Электрон. дан. - 2012. - № 5. - С. 238-241. - Библиогр.: 6 назв. - Режим доступа: http://elibrary.ru, регламентир. (10.11.2013).
Донгаузер, Е. В. Особенности духовно-нравственного становления личности в педагогике Рудольфа Штайнера [Электронный ресурс] / Донгаузер Е. В. // Историко-педагогический журнал. - Электрон. дан. - 2012. - № 4. - С. 139-145. - Режим доступа: http://elibrary.ru, регламентир. (10.11.2013).
Загвоздкин, В. К. Педагогико-антропологические и дидактические аспекты процесса обучения в вальдорфской школе [Электронный ресурс] : дис. ... канд. пед. наук : 13.00.01 / Загвоздкин Владимир Константинович ; [место защиты: Моск. гос. ун-т им. М. В. Ломоносова]. - Электрон. дан. - Москва, 2009. - 161 с. - Режим доступа: http://sigla.rsl.ru, регламентир. (10.11.2013).
Науменко, В. И. Философско-педагогические основы вальдорфской школы [Электронный ресурс] : дис. ... канд. пед. наук : 13.00.01 / Науменко Владимир Иванович. - Электрон. дан. - Ростов-на-Дону, 2000. - 148 с. - Режим доступа: http://sigla.rsl.ru, регламентир. (10.11.2013).
Пирадова, Е. Д. Формирование творческой личности школьников средствами эвритмии : вальдорфская педагогика [Электронный ресурс] : дис. ... канд. пед. наук : 13.00.01 / Пирадова Екатерина Дмитриевна ; [место защиты: Моск. гос. ун-т культуры и искусств]. - Электрон. дан. - Москва, 2008. - 201 с. - Режим доступа: http://sigla.rsl.ru, регламентир. (10.11.2013).
Помелов, В. Б. Рудольф Штейнер и его вальдорфская педагогика [Электронный ресурс] : (к 150-летию со дня рождения) / Помелов В. Б. // Вестник Вятского государственного гуманитарного университета. - Электрон. дан. - 2010. - № 2. - С. 120-126. - Режим доступа: http://elibrary.ru, регламентир. (10.11.2013).
Рыжова, Е. В. Использование элементов вальдорфской педагогики в отечественной системе образования [Электронный ресурс] / Рыжова Е. В. // Известия Пензенского государственного педагогического университета им. В. Г. Белинского. - Электрон. дан. - 2008. - № 10. - С. 146-149. - Библиогр.: 3 назв. - Режим доступа: http://elibrary.ru, регламентир. (10.11.2013).
См. ответ № 11885 в архиве выполненных запросов виртуальной справочной службы 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Гуманистическая направленность штайнеровской педагогики / [редкол.: Б. П. Пузанов (отв. ред.) и др. ; пер. с фин. А. Ойттинен]. - Москва : Гуманитар. изд. центр ВЛАДОС, 1999. - 175 c. : ил. Краних, Э. М. Свободные вальдорфские школы / Краних Э. М. ; пер. с нем. В. Загвоздкина. - 2-е изд. - Москва : Парсифаль : Изд-во Моск. центра вальдорф. педагогики, 1993. - 40 с.
Модернизация образования: проблемы и перспективы : материалы регион. науч.-практ. конф., 28-29 нояб. 2002 г. - Оренбург : Изд-во ОГПУ, 2002.Ч. 4. - 503 с. - Библиогр. в конце докл. - Из содерж.: Что такое вальдорфская педагогика? / Й. Боккескофф, А. Пинский. - С. 389-398.
Пегов, В. А. Вальдорфская педагогика как образец свободного образования / Пегов В. А. - Смоленск : [б. и.], 1992. - 85 с.
Современные технологии в образовании : сб. науч. тр. / М-во образования Рос. Федерации, Магнитогор. гос. ун-т ; под ред. Н. В. Сергеевой. - Магнитогорск : Магнитогор. гос. ун-т, 2001 (Тип. МаГУ). - 144 с. : ил. - Библиогр. в конце ст. - Из содерж.: Альтернативная педагогическая технология Рудольфа Штайнера (вальдорфская педагогика) / О. А. Фроленкова. - С. 99-106.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