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№5310 (Мурманск) от 11 ноября 2013
</w:t>
      </w:r>
    </w:p>
    <w:p>
      <w:pPr/>
      <w:r>
        <w:rPr/>
        <w:t xml:space="preserve">Дидактические игры как средство обучения младших школьников
Здравствуйте, Ксения. Предлагаем Вам библиографический список:
Книги
74.26 ; К88 Кудыкина, Н. В. Дидактические игры и занимательные задания для первого класса четырехлетней начальной школы : пособие для учителя / Н. В. Кудыкина. - Киев : Рад. школа, 1989. - 1430 с. : ил. - (Библиотека учителя начальных классов). - Библиогр.: с. 140-141 (31 назв.). (1388520 – ЧЗ)
74.202.2 ; Н32 Настольная книга учителя начальных классов / [авт.-сост. Л. С. Бескоровайная, О. В. Перекатьева]. - 2-е изд. – Ростов-на-Дону : Феникс, 2002. – 349 с. : ил. - (Школа радости). (1611647 – ХР ; 1611648 - ЧЗ ; 1611649 – ЧЗ)
Статьи
Бондаренко, А. А. Дидактические игры на уроках обучения грамоте / А. А. Бондаренко // Начальная школа. - 2011. - № 10. - С. 14-16. - Библиогр.: с. 16.
Власова, И. С. Дидактическая игра как средство повышения эффективности урока математики / И. С. Власова // Начальная школа. - 2009. - № 12. - С. 43-45 : рис.
Козлова, О. А. Роль современных дидактических игр в развитии познавательных интересов и способностей младших школьников / О. А. Козлова // Начальная школа. - 2004. - № 11. - С. 49-52.
Овчинникова, В. С. Дидактические игры - способ побуждения младших школьников к автоматизации действий / В. С. Овчинникова // Начальная школа. - 2010. - № 9. - С. 19-24. - Библиогр.: с. 24 (4 назв.).
Пономарева, Н. В. Дидактические игры в обучении младших школьников / Пономарева Н. В. // Начальная школа. - 2009. - № 11. - С. 3-7.
Фролова, Л. А. Использование дидактической игры при обучении орфографии / Л. А. Фролова, Е. А. Котельникова // Начальная школа. - 2009. - № 10. - С. 30-32. - Библиогр.: с. 32 (2 назв.).
Электронные ресурсы (с текстами документов можно поработать в залах каталогов и электронных ресурсов на 3-м этаже библиотеки)
Кириллова, А. А. Формирование познавательной активности младших школьников в дидактической игре на уроке [Электронный ресурс] : дис. ... канд. пед. наук : 13.00.01 / Кириллова Алевтина Александровна. – Электрон. дан. - Чебоксары, 1997. - 181 с. – Режим доступа: http://sigla.rsl.ru, регламентир. (11.10.2013).
Сергеева, И. А. Дидактическая игра в процессе формирования у младших школьников учебных умений и навыков [Электронный ресурс] : дис. ... канд. пед. наук : 13.00.01 / Сергеева Ирина Алексеевна. – Электрон. дан. - Москва, 1998. - 234 с. : ил. – Режим доступа: http://sigla.rsl.ru, регламентир. (11.10.2013).
См. также ответы №№ 2367, 16052 в архиве выполненных запросов виртуальной справочной службы КОРУНБ.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 mba@mgounb.ru):
Варегина, Ф. В. Дидактические игры на уроках математики в начальных классах школы : учеб. пособие / Тул. гос. пед. ин-т им. Л. Н. Толстого. - Тула : Тул. ГПИ, 1987. - 83 с. : ил. - Библиогр.: с. 82-83 (28 назв.). Степанова, О. А. Дидактические игры на уроках в начальной школе : метод. пособие / О. А. Степанова, О. А. Рыдзе. - Москва : Твор. центр Сфера, 2005. - 93 с. : ил. 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2026-11-05T21:28:39+03:00</dcterms:created>
  <dcterms:modified xsi:type="dcterms:W3CDTF">2026-11-05T21:28:39+03:00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