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№5316 (Мурманск) от 13 ноября 2013
</w:t>
      </w:r>
    </w:p>
    <w:p>
      <w:pPr/>
      <w:r>
        <w:rPr/>
        <w:t xml:space="preserve">Здравствуйте, подберите, пожалуйста литературу по теме: Орден Иезуитов. Мифы и факты. Заранее спасибо.
Здравствуйте, Игорь. Предлагаем Вам библиографический список:
Книги
86.37 ; Б45 Бемер, Г. История ордена иезуитов : [пер. с нем.] / Г. Бемер. - Смоленск : Русич, 2002. – 455 с. (1614037 – ХР ; 1614038 – ЧЗ ; 1614039 – АБ)
86.37 ; Г83 Гризингер, Т. Иезуиты : полн. история их явных и тайн. деяний от основания ордена до настоящего времени / Т. Гризингер. – Санкт-Петербург : Лань, 1999. – 574 с. (1575748 – ХР) 
63.3(4) ; Л49 Леруа, М. Миф о иезуитах : от Беранже до Мишле / М. Леруа. – Москва : Яз. славян. культуры, 2001. - 460 с. (1604473 – ХР ; 1609888 – ЧЗ) 
86.3 ; Т57 Тонди, А. Иезуиты : пер. с итал. / А. Тонди. - Москва : Изд-во иностр. лит., 1955. - 332 с. (259937 - ХР 266162 - ХР 1482105 – ХР) 
Статьи
Федин, А. В. Иезуитская миссия у гуронов в Новой Франции в 1634-1650 гг. / А. В. Федин // Вопросы истории. - 2010. - № 12. - С. 116-130. 
Федин, А. В. Становление иезуитской миссии в Новой Франции в 1611-1630 гг. / А. В. Федин // Вопросы истории. - 2010. - № 2. - С. 113-121. 
Ждем Вас в нашей библиотеке, где Вы также можете ознакомиться с книгами и статьями из журналов и газет в электронном виде. 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2026-11-05T21:20:54+03:00</dcterms:created>
  <dcterms:modified xsi:type="dcterms:W3CDTF">2026-11-05T21:20:54+03:00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