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№5317 (Мурманск) от 13 ноября 2013
</w:t>
      </w:r>
    </w:p>
    <w:p>
      <w:pPr/>
      <w:r>
        <w:rPr/>
        <w:t xml:space="preserve">Здравствуйте, подберите, пожалуйста литературу по теме: Средневековье. Эпоха орденов. Заранее спасибо.
Здравствуйте, Игорь. Предлагаем Вам библиографический список:
Книги
63.3(4) ; А44 Акунов, В. В. История военно-монашеских орденов Европы / В. В. Акунов. - Москва : Вече, 2012. – 444 с. (1721294 – ХР)
63.3(0)4 ; Д66 Доманин, А. А. Мечом и крестом: история духовно-рыцарских орденов Средневековья / А. Доманин. - Ростов-на-Дону : Феникс, 2012. – 252 с. (1719715 – ХР) 
63.3(0)4я73 ; И90 История средних веков : [учеб. для вузов: в 2 т.] / под ред. С. П. Карпова. - Москва : Изд-во МГУ : Инфра-М, 2000. Т. 1. - 638 с. (1587647 – ЧЗ)Т. 2 : Раннее новое время. - 2001. – 430 с. (1590128 – ЧЗ)
63.3(0)4 ; К33 Кейтли, Т. Тамплиеры и другие тайные общества средневековья / Томас Кейтли. - Москва : Центрполиграф, 2011. – 413 с. (1700667 – ХР ; 1707670 – АБ) 
63.3(4) ; М48 Мельвиль, М. История Ордена тамплиеров / М. Мельвиль. – Санкт-Петербург : Евразия, 2000. – 414 с. (1585489 – ХР ; 1585490 – АБ) 
Статьи
Карпова, Е. С. Дискуссия об Ордене иезуитов в венецианской публицистике второй половины XVIII века / Е. С. Карпова // Вестник Московского университета. Серия 8, История. – 1999. - № 3. - С. 80-95. 
Поляков, А. В краю уцелевших тамплиеров / А. Поляков // Эхо планеты. - 2009. - № 13. - С. 38-42.
См. также в архиве выполненных справок «Виртуального библиографа» ответы на запросы № 580, 5315, 5316.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2026-11-05T21:21:59+03:00</dcterms:created>
  <dcterms:modified xsi:type="dcterms:W3CDTF">2026-11-05T21:21:59+03:00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